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87F" w:rsidRPr="00C915F6" w:rsidRDefault="00C02ABC" w:rsidP="00C915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709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ПОЯСНИТЕЛЬНАЯ ЗАПИСКА</w:t>
      </w:r>
    </w:p>
    <w:p w:rsidR="00B3487F" w:rsidRPr="00C915F6" w:rsidRDefault="00B3487F" w:rsidP="00C915F6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</w:p>
    <w:p w:rsidR="00C642BF" w:rsidRPr="00B719D2" w:rsidRDefault="00CF08C7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р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абочая программа по </w:t>
      </w:r>
      <w:r w:rsidR="00C915F6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усскому языку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</w:t>
      </w:r>
      <w:r w:rsidR="00D20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класса с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0D6D">
        <w:rPr>
          <w:rFonts w:ascii="Times New Roman" w:hAnsi="Times New Roman" w:cs="Times New Roman"/>
          <w:sz w:val="24"/>
          <w:szCs w:val="24"/>
        </w:rPr>
        <w:t>тяжёлым нарушением</w:t>
      </w:r>
      <w:r w:rsidR="00B719D2" w:rsidRPr="00B719D2">
        <w:rPr>
          <w:rFonts w:ascii="Times New Roman" w:hAnsi="Times New Roman" w:cs="Times New Roman"/>
          <w:sz w:val="24"/>
          <w:szCs w:val="24"/>
        </w:rPr>
        <w:t xml:space="preserve"> речи </w:t>
      </w:r>
      <w:r w:rsidR="00D20D6D">
        <w:rPr>
          <w:rFonts w:ascii="Times New Roman" w:hAnsi="Times New Roman" w:cs="Times New Roman"/>
          <w:sz w:val="24"/>
          <w:szCs w:val="24"/>
        </w:rPr>
        <w:t>(</w:t>
      </w:r>
      <w:r w:rsidR="00214EC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5.2</w:t>
      </w:r>
      <w:r w:rsidR="00D20D6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719D2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174D00" w:rsidRPr="00B719D2" w:rsidRDefault="00174D00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42BF" w:rsidRPr="00B719D2" w:rsidRDefault="00C642BF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C915F6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29.12.2012 №273-ФЗ «Об образовании в Российской Федерации»;</w:t>
      </w:r>
    </w:p>
    <w:p w:rsidR="00A53F10" w:rsidRPr="00B719D2" w:rsidRDefault="00C642BF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915F6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зовательного стандарта начального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образования, утвержденного приказом 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образования и науки Российской Федерации от 06.10.2009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373</w:t>
      </w: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от 26.11.2010 г. № 26.11.2010 г. № 1241, 22.09.2011 г. № 2357);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FD2D80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</w:t>
      </w:r>
      <w:r w:rsidRPr="00B719D2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FD2D80">
        <w:rPr>
          <w:rFonts w:ascii="Times New Roman" w:hAnsi="Times New Roman" w:cs="Times New Roman"/>
          <w:sz w:val="24"/>
          <w:szCs w:val="24"/>
        </w:rPr>
        <w:t>а</w:t>
      </w:r>
      <w:r w:rsidRPr="00B719D2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</w:t>
      </w:r>
      <w:proofErr w:type="gramStart"/>
      <w:r w:rsidRPr="00B719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719D2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утвержденный приказом </w:t>
      </w:r>
      <w:proofErr w:type="spellStart"/>
      <w:r w:rsidRPr="00B719D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719D2">
        <w:rPr>
          <w:rFonts w:ascii="Times New Roman" w:hAnsi="Times New Roman" w:cs="Times New Roman"/>
          <w:sz w:val="24"/>
          <w:szCs w:val="24"/>
        </w:rPr>
        <w:t xml:space="preserve"> России от 19 декабря 2014г. №</w:t>
      </w:r>
      <w:r w:rsidR="00FD2D80">
        <w:rPr>
          <w:rFonts w:ascii="Times New Roman" w:hAnsi="Times New Roman" w:cs="Times New Roman"/>
          <w:sz w:val="24"/>
          <w:szCs w:val="24"/>
        </w:rPr>
        <w:t xml:space="preserve"> </w:t>
      </w:r>
      <w:r w:rsidRPr="00B719D2">
        <w:rPr>
          <w:rFonts w:ascii="Times New Roman" w:hAnsi="Times New Roman" w:cs="Times New Roman"/>
          <w:sz w:val="24"/>
          <w:szCs w:val="24"/>
        </w:rPr>
        <w:t>1</w:t>
      </w:r>
      <w:r w:rsidR="00FD2D80">
        <w:rPr>
          <w:rFonts w:ascii="Times New Roman" w:hAnsi="Times New Roman" w:cs="Times New Roman"/>
          <w:sz w:val="24"/>
          <w:szCs w:val="24"/>
        </w:rPr>
        <w:t> </w:t>
      </w:r>
      <w:r w:rsidRPr="00B719D2">
        <w:rPr>
          <w:rFonts w:ascii="Times New Roman" w:hAnsi="Times New Roman" w:cs="Times New Roman"/>
          <w:sz w:val="24"/>
          <w:szCs w:val="24"/>
        </w:rPr>
        <w:t>598</w:t>
      </w:r>
      <w:r w:rsidR="00FD2D80">
        <w:rPr>
          <w:rFonts w:ascii="Times New Roman" w:hAnsi="Times New Roman" w:cs="Times New Roman"/>
          <w:sz w:val="24"/>
          <w:szCs w:val="24"/>
        </w:rPr>
        <w:t>;</w:t>
      </w:r>
    </w:p>
    <w:p w:rsidR="00C34FA1" w:rsidRDefault="00FD2D80" w:rsidP="00C34FA1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C642BF" w:rsidRPr="00B719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A53F10" w:rsidRPr="00B719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34FA1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ТНР</w:t>
      </w:r>
      <w:r w:rsidR="00C34F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="00C34F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C34F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C34F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C34F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81 от 02.09.2019 г.);</w:t>
      </w:r>
    </w:p>
    <w:p w:rsidR="00C642BF" w:rsidRPr="00B719D2" w:rsidRDefault="00FD2D80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воспитания МКОУ ТСШ-И (Пр.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54/1 от 31.05.21г.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642BF" w:rsidRPr="00B719D2" w:rsidRDefault="00FD2D80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МКОУ ТСШ-И на 2022-2023 учебный год (Протокол № 16 от 31.05.2022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642BF" w:rsidRPr="00B719D2" w:rsidRDefault="00FD2D80" w:rsidP="00B719D2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рабочей программе учебного предмета МКОУ ТСШ-И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</w:t>
      </w:r>
      <w:r w:rsidR="00A53F10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42BF"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>53-ПР от 08.04.2015);</w:t>
      </w:r>
    </w:p>
    <w:p w:rsidR="006B6082" w:rsidRPr="00B719D2" w:rsidRDefault="00FD2D80" w:rsidP="00B719D2">
      <w:pPr>
        <w:pStyle w:val="af9"/>
        <w:tabs>
          <w:tab w:val="left" w:pos="567"/>
          <w:tab w:val="left" w:pos="851"/>
        </w:tabs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C642BF" w:rsidRPr="00B719D2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="00C642BF" w:rsidRPr="00B719D2">
        <w:rPr>
          <w:rFonts w:ascii="Times New Roman" w:hAnsi="Times New Roman" w:cs="Times New Roman"/>
          <w:bCs/>
          <w:sz w:val="24"/>
          <w:szCs w:val="24"/>
        </w:rPr>
        <w:t>А</w:t>
      </w:r>
      <w:r w:rsidR="00A53F10" w:rsidRPr="00B719D2">
        <w:rPr>
          <w:rFonts w:ascii="Times New Roman" w:hAnsi="Times New Roman" w:cs="Times New Roman"/>
          <w:bCs/>
          <w:sz w:val="24"/>
          <w:szCs w:val="24"/>
        </w:rPr>
        <w:t>вторской программы</w:t>
      </w:r>
      <w:r w:rsidR="006B6082" w:rsidRPr="00B719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110F2" w:rsidRPr="00B719D2">
        <w:rPr>
          <w:rStyle w:val="c2"/>
          <w:rFonts w:ascii="Times New Roman" w:hAnsi="Times New Roman" w:cs="Times New Roman"/>
          <w:sz w:val="24"/>
          <w:szCs w:val="24"/>
        </w:rPr>
        <w:t xml:space="preserve">под редакцией В.П. </w:t>
      </w:r>
      <w:proofErr w:type="spellStart"/>
      <w:r w:rsidR="003110F2" w:rsidRPr="00B719D2">
        <w:rPr>
          <w:rStyle w:val="c2"/>
          <w:rFonts w:ascii="Times New Roman" w:hAnsi="Times New Roman" w:cs="Times New Roman"/>
          <w:sz w:val="24"/>
          <w:szCs w:val="24"/>
        </w:rPr>
        <w:t>Канакиной</w:t>
      </w:r>
      <w:proofErr w:type="spellEnd"/>
      <w:r w:rsidR="003110F2" w:rsidRPr="00B719D2">
        <w:rPr>
          <w:rStyle w:val="c2"/>
          <w:rFonts w:ascii="Times New Roman" w:hAnsi="Times New Roman" w:cs="Times New Roman"/>
          <w:sz w:val="24"/>
          <w:szCs w:val="24"/>
        </w:rPr>
        <w:t xml:space="preserve">  и  В. Г. Горецкого  (Концепция и програм</w:t>
      </w:r>
      <w:r w:rsidR="00F6029B" w:rsidRPr="00B719D2">
        <w:rPr>
          <w:rStyle w:val="c2"/>
          <w:rFonts w:ascii="Times New Roman" w:hAnsi="Times New Roman" w:cs="Times New Roman"/>
          <w:sz w:val="24"/>
          <w:szCs w:val="24"/>
        </w:rPr>
        <w:t>мы для начальных классов  УМК «</w:t>
      </w:r>
      <w:r w:rsidR="003110F2" w:rsidRPr="00B719D2">
        <w:rPr>
          <w:rStyle w:val="c2"/>
          <w:rFonts w:ascii="Times New Roman" w:hAnsi="Times New Roman" w:cs="Times New Roman"/>
          <w:sz w:val="24"/>
          <w:szCs w:val="24"/>
        </w:rPr>
        <w:t>ШКОЛА РОССИИ»</w:t>
      </w:r>
      <w:r w:rsidR="00F6029B" w:rsidRPr="00B719D2">
        <w:rPr>
          <w:rStyle w:val="c2"/>
          <w:rFonts w:ascii="Times New Roman" w:hAnsi="Times New Roman" w:cs="Times New Roman"/>
          <w:sz w:val="24"/>
          <w:szCs w:val="24"/>
        </w:rPr>
        <w:t>.</w:t>
      </w:r>
      <w:proofErr w:type="gramEnd"/>
      <w:r w:rsidR="00F6029B" w:rsidRPr="00B719D2">
        <w:rPr>
          <w:rStyle w:val="c2"/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F6029B" w:rsidRPr="00B719D2">
        <w:rPr>
          <w:rStyle w:val="c2"/>
          <w:rFonts w:ascii="Times New Roman" w:hAnsi="Times New Roman" w:cs="Times New Roman"/>
          <w:sz w:val="24"/>
          <w:szCs w:val="24"/>
        </w:rPr>
        <w:t>М.: Просвещение, 2010 г.</w:t>
      </w:r>
      <w:r w:rsidR="003110F2" w:rsidRPr="00B719D2">
        <w:rPr>
          <w:rStyle w:val="c2"/>
          <w:rFonts w:ascii="Times New Roman" w:hAnsi="Times New Roman" w:cs="Times New Roman"/>
          <w:sz w:val="24"/>
          <w:szCs w:val="24"/>
        </w:rPr>
        <w:t>).</w:t>
      </w:r>
      <w:proofErr w:type="gramEnd"/>
    </w:p>
    <w:p w:rsidR="006E20D3" w:rsidRPr="00831188" w:rsidRDefault="006E20D3" w:rsidP="006E20D3">
      <w:pPr>
        <w:shd w:val="clear" w:color="auto" w:fill="FFFFFF"/>
        <w:spacing w:after="0" w:line="294" w:lineRule="atLeast"/>
        <w:ind w:left="851" w:firstLine="5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Преподаванию русского языка отводится чрезвычайно важное место в общей системе образования </w:t>
      </w:r>
      <w:proofErr w:type="gramStart"/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ТНР. Это обусловлено характером и структурой речевого дефекта у </w:t>
      </w:r>
      <w:proofErr w:type="gramStart"/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ТНР, с одной стороны, и исключительной ролью речи в психичес</w:t>
      </w: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 развитии ребенка, с другой стороны. Кроме того, от успешно</w:t>
      </w: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го усвоения родного языка во многом зависит и успеваемость </w:t>
      </w:r>
      <w:proofErr w:type="gramStart"/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всем другим предметам.</w:t>
      </w:r>
    </w:p>
    <w:p w:rsidR="006E20D3" w:rsidRPr="00831188" w:rsidRDefault="006E20D3" w:rsidP="006E20D3">
      <w:pPr>
        <w:shd w:val="clear" w:color="auto" w:fill="FFFFFF"/>
        <w:spacing w:after="0" w:line="294" w:lineRule="atLeast"/>
        <w:ind w:left="851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gramStart"/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ТНР отмечается </w:t>
      </w:r>
      <w:proofErr w:type="spellStart"/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несформированность</w:t>
      </w:r>
      <w:proofErr w:type="spellEnd"/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</w:t>
      </w:r>
      <w:proofErr w:type="spellStart"/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импрессивной</w:t>
      </w:r>
      <w:proofErr w:type="spellEnd"/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так и экспрессивной речи, нарушения как устной, так и письменной речи. У </w:t>
      </w:r>
      <w:proofErr w:type="gramStart"/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ТНР оказываются недостаточно сформированными многие уровни и этапы речевой деятельности: моти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вационный, смысловой, языковой</w:t>
      </w: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сенсомоторный. Однако ведущим в структуре речевого дефекта этих детей является недоразвитие языкового уровня речевой деятельнос</w:t>
      </w: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ти, которое проявляется в нарушении усвоения языковых единиц и правил их сочетания, комбинирования, в нарушении использо</w:t>
      </w: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вания закономерностей языка в процессе речевого общения.</w:t>
      </w:r>
    </w:p>
    <w:p w:rsidR="006E20D3" w:rsidRPr="00831188" w:rsidRDefault="006E20D3" w:rsidP="006E20D3">
      <w:pPr>
        <w:shd w:val="clear" w:color="auto" w:fill="FFFFFF"/>
        <w:spacing w:after="0" w:line="294" w:lineRule="atLeast"/>
        <w:ind w:left="851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Нарушения речевого развития у обучающихся с ТНР проявляются как на уровне практического использования языка, так и на уровне осознания правил языка. </w:t>
      </w:r>
      <w:proofErr w:type="gramStart"/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 страдает осознание языковых правил, т.е. формирование языковых обобщений: фонематических, лексических, морфологичес</w:t>
      </w: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ких, синтаксических.</w:t>
      </w:r>
      <w:proofErr w:type="gramEnd"/>
    </w:p>
    <w:p w:rsidR="006E20D3" w:rsidRPr="006E20D3" w:rsidRDefault="006E20D3" w:rsidP="006E20D3">
      <w:pPr>
        <w:shd w:val="clear" w:color="auto" w:fill="FFFFFF"/>
        <w:spacing w:after="0" w:line="294" w:lineRule="atLeast"/>
        <w:ind w:left="851"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этим в процессе обучения русскому языку обучающихся с ТНР проводится целенаправленная и систематическая работа по коррекции нарушений речи, развитию фонетико-фонематической и лексико-грамматической стороны речи, формированию диалоги</w:t>
      </w: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ческой и монологической речи. Преподавание русского языка осу</w:t>
      </w: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ществляется с использованием различных методов, но имеет глав</w:t>
      </w: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ной </w:t>
      </w:r>
      <w:r w:rsidRPr="006E20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целью </w:t>
      </w:r>
      <w:proofErr w:type="spellStart"/>
      <w:r w:rsidRPr="006E20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коррегировать</w:t>
      </w:r>
      <w:proofErr w:type="spellEnd"/>
      <w:r w:rsidRPr="006E20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недостатки речевого развития, создать предпосылки для овладения школьными знаниями, умения</w:t>
      </w:r>
      <w:r w:rsidRPr="006E20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ми и навыками.</w:t>
      </w:r>
    </w:p>
    <w:p w:rsidR="00B719D2" w:rsidRPr="00B719D2" w:rsidRDefault="00B719D2" w:rsidP="006E20D3">
      <w:pPr>
        <w:pStyle w:val="afc"/>
        <w:spacing w:line="240" w:lineRule="auto"/>
        <w:ind w:right="141" w:firstLine="0"/>
        <w:rPr>
          <w:rFonts w:ascii="Times New Roman" w:hAnsi="Times New Roman" w:cs="Times New Roman"/>
          <w:b/>
          <w:sz w:val="24"/>
          <w:szCs w:val="24"/>
        </w:rPr>
      </w:pPr>
    </w:p>
    <w:p w:rsidR="00B719D2" w:rsidRP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b/>
          <w:sz w:val="24"/>
          <w:szCs w:val="24"/>
        </w:rPr>
        <w:t>Задачи</w:t>
      </w:r>
      <w:r w:rsidRPr="00B719D2">
        <w:rPr>
          <w:rFonts w:ascii="Times New Roman" w:hAnsi="Times New Roman" w:cs="Times New Roman"/>
          <w:sz w:val="24"/>
          <w:szCs w:val="24"/>
        </w:rPr>
        <w:t>:</w:t>
      </w:r>
    </w:p>
    <w:p w:rsidR="00B719D2" w:rsidRP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lastRenderedPageBreak/>
        <w:t>- сформировать первоначальные представления о единстве и многообразии языкового пространства России, о языке как основе национального самосознания;</w:t>
      </w:r>
    </w:p>
    <w:p w:rsidR="00B719D2" w:rsidRP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 xml:space="preserve">- повысить уровень речевого и общего психического развития </w:t>
      </w:r>
      <w:proofErr w:type="gramStart"/>
      <w:r w:rsidRPr="00B719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719D2">
        <w:rPr>
          <w:rFonts w:ascii="Times New Roman" w:hAnsi="Times New Roman" w:cs="Times New Roman"/>
          <w:sz w:val="24"/>
          <w:szCs w:val="24"/>
        </w:rPr>
        <w:t xml:space="preserve"> с тяжелыми нарушениями речи;</w:t>
      </w:r>
    </w:p>
    <w:p w:rsidR="00B719D2" w:rsidRP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- овладение грамотой;</w:t>
      </w:r>
    </w:p>
    <w:p w:rsid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- осуществлять профилактику специфических и сопутствующих (графических, орфографических) ошибок;</w:t>
      </w:r>
    </w:p>
    <w:p w:rsid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- закрепить практические навыки правильного использования язы</w:t>
      </w:r>
      <w:r w:rsidRPr="00B719D2">
        <w:rPr>
          <w:rFonts w:ascii="Times New Roman" w:hAnsi="Times New Roman" w:cs="Times New Roman"/>
          <w:sz w:val="24"/>
          <w:szCs w:val="24"/>
        </w:rPr>
        <w:softHyphen/>
        <w:t>ковых сре</w:t>
      </w:r>
      <w:proofErr w:type="gramStart"/>
      <w:r w:rsidRPr="00B719D2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B719D2">
        <w:rPr>
          <w:rFonts w:ascii="Times New Roman" w:hAnsi="Times New Roman" w:cs="Times New Roman"/>
          <w:sz w:val="24"/>
          <w:szCs w:val="24"/>
        </w:rPr>
        <w:t>ечевой деятельности;</w:t>
      </w:r>
    </w:p>
    <w:p w:rsid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- сформировать фонематические, лексические, морфоло</w:t>
      </w:r>
      <w:r w:rsidRPr="00B719D2">
        <w:rPr>
          <w:rFonts w:ascii="Times New Roman" w:hAnsi="Times New Roman" w:cs="Times New Roman"/>
          <w:sz w:val="24"/>
          <w:szCs w:val="24"/>
        </w:rPr>
        <w:softHyphen/>
        <w:t>гические, синтаксические обобщения, а в дальнейшем и осознание некоторых правил языка на уроках русского языка, литературного чтения, развития речи;</w:t>
      </w:r>
    </w:p>
    <w:p w:rsid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 xml:space="preserve">-  формировать «чувство» языка, умение отличать правильные языковые формы </w:t>
      </w:r>
      <w:proofErr w:type="gramStart"/>
      <w:r w:rsidRPr="00B719D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719D2">
        <w:rPr>
          <w:rFonts w:ascii="Times New Roman" w:hAnsi="Times New Roman" w:cs="Times New Roman"/>
          <w:sz w:val="24"/>
          <w:szCs w:val="24"/>
        </w:rPr>
        <w:t xml:space="preserve"> неправильных;</w:t>
      </w:r>
    </w:p>
    <w:p w:rsid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- выработать навыки правильного, сознательного чтения и аккуратного, разборчивого, грамотного письма;</w:t>
      </w:r>
    </w:p>
    <w:p w:rsid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- развить умение точно выражать свои мысли в устной и письмен</w:t>
      </w:r>
      <w:r w:rsidRPr="00B719D2">
        <w:rPr>
          <w:rFonts w:ascii="Times New Roman" w:hAnsi="Times New Roman" w:cs="Times New Roman"/>
          <w:sz w:val="24"/>
          <w:szCs w:val="24"/>
        </w:rPr>
        <w:softHyphen/>
        <w:t>ной форме;</w:t>
      </w:r>
    </w:p>
    <w:p w:rsid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B719D2">
        <w:rPr>
          <w:rFonts w:ascii="Times New Roman" w:hAnsi="Times New Roman" w:cs="Times New Roman"/>
          <w:sz w:val="24"/>
          <w:szCs w:val="24"/>
        </w:rPr>
        <w:t>овладеть способностью пользоваться</w:t>
      </w:r>
      <w:proofErr w:type="gramEnd"/>
      <w:r w:rsidRPr="00B719D2">
        <w:rPr>
          <w:rFonts w:ascii="Times New Roman" w:hAnsi="Times New Roman" w:cs="Times New Roman"/>
          <w:sz w:val="24"/>
          <w:szCs w:val="24"/>
        </w:rPr>
        <w:t xml:space="preserve"> устной и письменной речью для решения соответствующих возрасту бытовых задач;</w:t>
      </w:r>
    </w:p>
    <w:p w:rsid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 xml:space="preserve">- расширить и обогатить опыт коммуникации </w:t>
      </w:r>
      <w:proofErr w:type="gramStart"/>
      <w:r w:rsidRPr="00B719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719D2">
        <w:rPr>
          <w:rFonts w:ascii="Times New Roman" w:hAnsi="Times New Roman" w:cs="Times New Roman"/>
          <w:sz w:val="24"/>
          <w:szCs w:val="24"/>
        </w:rPr>
        <w:t xml:space="preserve"> в ближнем и дальнем окружении;</w:t>
      </w:r>
    </w:p>
    <w:p w:rsidR="00B719D2" w:rsidRP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b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- обеспечить условия для коррекции наруше</w:t>
      </w:r>
      <w:r w:rsidRPr="00B719D2">
        <w:rPr>
          <w:rFonts w:ascii="Times New Roman" w:hAnsi="Times New Roman" w:cs="Times New Roman"/>
          <w:sz w:val="24"/>
          <w:szCs w:val="24"/>
        </w:rPr>
        <w:softHyphen/>
        <w:t xml:space="preserve">ний устной речи,  профилактики и коррекции </w:t>
      </w:r>
      <w:proofErr w:type="spellStart"/>
      <w:r w:rsidRPr="00B719D2">
        <w:rPr>
          <w:rFonts w:ascii="Times New Roman" w:hAnsi="Times New Roman" w:cs="Times New Roman"/>
          <w:sz w:val="24"/>
          <w:szCs w:val="24"/>
        </w:rPr>
        <w:t>дислексий</w:t>
      </w:r>
      <w:proofErr w:type="spellEnd"/>
      <w:r w:rsidRPr="00B719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719D2">
        <w:rPr>
          <w:rFonts w:ascii="Times New Roman" w:hAnsi="Times New Roman" w:cs="Times New Roman"/>
          <w:sz w:val="24"/>
          <w:szCs w:val="24"/>
        </w:rPr>
        <w:t>дисграфий</w:t>
      </w:r>
      <w:proofErr w:type="spellEnd"/>
      <w:r w:rsidRPr="00B719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719D2">
        <w:rPr>
          <w:rFonts w:ascii="Times New Roman" w:hAnsi="Times New Roman" w:cs="Times New Roman"/>
          <w:sz w:val="24"/>
          <w:szCs w:val="24"/>
        </w:rPr>
        <w:t>дизорфографий</w:t>
      </w:r>
      <w:proofErr w:type="spellEnd"/>
      <w:r w:rsidRPr="00B719D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719D2" w:rsidRPr="00B719D2" w:rsidRDefault="00B719D2" w:rsidP="00B719D2">
      <w:pPr>
        <w:pStyle w:val="41"/>
        <w:spacing w:before="0" w:after="0" w:line="240" w:lineRule="auto"/>
        <w:ind w:left="426" w:right="141" w:firstLine="567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B719D2">
        <w:rPr>
          <w:rFonts w:ascii="Times New Roman" w:hAnsi="Times New Roman" w:cs="Times New Roman"/>
          <w:i w:val="0"/>
          <w:sz w:val="24"/>
          <w:szCs w:val="24"/>
        </w:rPr>
        <w:t>Каждый раздел программы  включает перечень тем, рас</w:t>
      </w:r>
      <w:r w:rsidRPr="00B719D2">
        <w:rPr>
          <w:rFonts w:ascii="Times New Roman" w:hAnsi="Times New Roman" w:cs="Times New Roman"/>
          <w:i w:val="0"/>
          <w:sz w:val="24"/>
          <w:szCs w:val="24"/>
        </w:rPr>
        <w:softHyphen/>
        <w:t>положенных в определенной логической последовательности, ох</w:t>
      </w:r>
      <w:r w:rsidRPr="00B719D2">
        <w:rPr>
          <w:rFonts w:ascii="Times New Roman" w:hAnsi="Times New Roman" w:cs="Times New Roman"/>
          <w:i w:val="0"/>
          <w:sz w:val="24"/>
          <w:szCs w:val="24"/>
        </w:rPr>
        <w:softHyphen/>
        <w:t>ватывает круг основных грамматических понятий, умений, орфо</w:t>
      </w:r>
      <w:r w:rsidRPr="00B719D2">
        <w:rPr>
          <w:rFonts w:ascii="Times New Roman" w:hAnsi="Times New Roman" w:cs="Times New Roman"/>
          <w:i w:val="0"/>
          <w:sz w:val="24"/>
          <w:szCs w:val="24"/>
        </w:rPr>
        <w:softHyphen/>
        <w:t>графических и пунктуационных правил и навыков. Система подачи материала  обеспечивает условия осознания языковых закономерностей и формирования языковой системы.</w:t>
      </w:r>
    </w:p>
    <w:p w:rsidR="000A7320" w:rsidRPr="00B719D2" w:rsidRDefault="00B719D2" w:rsidP="00B719D2">
      <w:pPr>
        <w:pStyle w:val="41"/>
        <w:spacing w:before="0" w:after="0" w:line="240" w:lineRule="auto"/>
        <w:ind w:left="426" w:right="141" w:firstLine="567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B719D2">
        <w:rPr>
          <w:rFonts w:ascii="Times New Roman" w:hAnsi="Times New Roman" w:cs="Times New Roman"/>
          <w:i w:val="0"/>
          <w:sz w:val="24"/>
          <w:szCs w:val="24"/>
        </w:rPr>
        <w:t>На всех уроках обучения русскому языку ставятся и решаются как образовательные, развивающие, так и коррекционные задачи.</w:t>
      </w:r>
    </w:p>
    <w:p w:rsidR="00B719D2" w:rsidRDefault="00B719D2" w:rsidP="00B719D2">
      <w:pPr>
        <w:pStyle w:val="af9"/>
        <w:spacing w:after="0" w:line="240" w:lineRule="auto"/>
        <w:ind w:left="426" w:right="141" w:firstLine="567"/>
        <w:jc w:val="center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4D00" w:rsidRPr="00B719D2" w:rsidRDefault="00174D00" w:rsidP="00B719D2">
      <w:pPr>
        <w:pStyle w:val="af9"/>
        <w:spacing w:after="0" w:line="240" w:lineRule="auto"/>
        <w:ind w:left="426" w:right="141" w:firstLine="567"/>
        <w:jc w:val="center"/>
        <w:textAlignment w:val="center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174D00" w:rsidRPr="00B719D2" w:rsidRDefault="00174D00" w:rsidP="00B719D2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4689" w:rsidRPr="00B719D2" w:rsidRDefault="008F4689" w:rsidP="00B719D2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учебному плану всего на изучение данного предмета выделяется </w:t>
      </w:r>
      <w:r w:rsidRPr="00B719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170 часов (34 недели), 5 часов в неделю.</w:t>
      </w:r>
    </w:p>
    <w:p w:rsidR="00174D00" w:rsidRPr="00B719D2" w:rsidRDefault="00174D00" w:rsidP="00B719D2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487F" w:rsidRPr="00C02ABC" w:rsidRDefault="00C02ABC" w:rsidP="001865E5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УЧАЩИМИСЯ ПРОГРАММЫ </w:t>
      </w:r>
    </w:p>
    <w:p w:rsidR="00C915F6" w:rsidRDefault="00C915F6" w:rsidP="001865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19D2" w:rsidRPr="00B719D2" w:rsidRDefault="00B719D2" w:rsidP="00B719D2">
      <w:pPr>
        <w:spacing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учащимися второго класса определенных личностных, </w:t>
      </w:r>
      <w:proofErr w:type="spellStart"/>
      <w:r w:rsidRPr="00B719D2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B719D2">
        <w:rPr>
          <w:rFonts w:ascii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B719D2" w:rsidRPr="00B719D2" w:rsidRDefault="00B719D2" w:rsidP="00B719D2">
      <w:pPr>
        <w:spacing w:line="240" w:lineRule="auto"/>
        <w:ind w:left="426" w:right="14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9D2">
        <w:rPr>
          <w:rFonts w:ascii="Times New Roman" w:hAnsi="Times New Roman" w:cs="Times New Roman"/>
          <w:b/>
          <w:sz w:val="24"/>
          <w:szCs w:val="24"/>
        </w:rPr>
        <w:t>Личностные результаты.</w:t>
      </w:r>
    </w:p>
    <w:p w:rsidR="00B719D2" w:rsidRPr="00B719D2" w:rsidRDefault="00B719D2" w:rsidP="00B719D2">
      <w:pPr>
        <w:pStyle w:val="af9"/>
        <w:numPr>
          <w:ilvl w:val="0"/>
          <w:numId w:val="4"/>
        </w:numPr>
        <w:spacing w:after="0" w:line="240" w:lineRule="auto"/>
        <w:ind w:left="426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Формирование чувства гордости за свою Родину, российский народ и историю России;</w:t>
      </w:r>
    </w:p>
    <w:p w:rsidR="00B719D2" w:rsidRPr="00B719D2" w:rsidRDefault="00B719D2" w:rsidP="00B719D2">
      <w:pPr>
        <w:pStyle w:val="af9"/>
        <w:numPr>
          <w:ilvl w:val="0"/>
          <w:numId w:val="4"/>
        </w:numPr>
        <w:spacing w:after="0" w:line="240" w:lineRule="auto"/>
        <w:ind w:left="426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:rsidR="00B719D2" w:rsidRPr="00B719D2" w:rsidRDefault="00B719D2" w:rsidP="00B719D2">
      <w:pPr>
        <w:pStyle w:val="af9"/>
        <w:numPr>
          <w:ilvl w:val="0"/>
          <w:numId w:val="4"/>
        </w:numPr>
        <w:spacing w:after="0" w:line="240" w:lineRule="auto"/>
        <w:ind w:left="426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Овладение первоначальными навыками адаптации в динамично изменяющемся и развивающемся мире;</w:t>
      </w:r>
    </w:p>
    <w:p w:rsidR="00B719D2" w:rsidRPr="00B719D2" w:rsidRDefault="00B719D2" w:rsidP="00B719D2">
      <w:pPr>
        <w:pStyle w:val="af9"/>
        <w:numPr>
          <w:ilvl w:val="0"/>
          <w:numId w:val="4"/>
        </w:numPr>
        <w:spacing w:after="0" w:line="240" w:lineRule="auto"/>
        <w:ind w:left="426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деятельности;</w:t>
      </w:r>
    </w:p>
    <w:p w:rsidR="00B719D2" w:rsidRPr="00B719D2" w:rsidRDefault="00B719D2" w:rsidP="00B719D2">
      <w:pPr>
        <w:pStyle w:val="af9"/>
        <w:numPr>
          <w:ilvl w:val="0"/>
          <w:numId w:val="4"/>
        </w:numPr>
        <w:spacing w:after="0" w:line="240" w:lineRule="auto"/>
        <w:ind w:left="426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B719D2" w:rsidRPr="00B719D2" w:rsidRDefault="00B719D2" w:rsidP="00B719D2">
      <w:pPr>
        <w:pStyle w:val="af9"/>
        <w:numPr>
          <w:ilvl w:val="0"/>
          <w:numId w:val="4"/>
        </w:numPr>
        <w:spacing w:after="0" w:line="240" w:lineRule="auto"/>
        <w:ind w:left="426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Развитие этических чувств;</w:t>
      </w:r>
    </w:p>
    <w:p w:rsidR="00B719D2" w:rsidRPr="00B719D2" w:rsidRDefault="00B719D2" w:rsidP="00B719D2">
      <w:pPr>
        <w:pStyle w:val="af9"/>
        <w:numPr>
          <w:ilvl w:val="0"/>
          <w:numId w:val="4"/>
        </w:numPr>
        <w:spacing w:after="0" w:line="240" w:lineRule="auto"/>
        <w:ind w:left="426" w:right="141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 xml:space="preserve">Развитие навыков сотрудничества </w:t>
      </w:r>
      <w:proofErr w:type="gramStart"/>
      <w:r w:rsidRPr="00B719D2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B719D2">
        <w:rPr>
          <w:rFonts w:ascii="Times New Roman" w:hAnsi="Times New Roman" w:cs="Times New Roman"/>
          <w:sz w:val="24"/>
          <w:szCs w:val="24"/>
        </w:rPr>
        <w:t xml:space="preserve"> взрослыми.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719D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719D2">
        <w:rPr>
          <w:rFonts w:ascii="Times New Roman" w:hAnsi="Times New Roman" w:cs="Times New Roman"/>
          <w:b/>
          <w:sz w:val="24"/>
          <w:szCs w:val="24"/>
        </w:rPr>
        <w:t xml:space="preserve"> результаты.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деятельности;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lastRenderedPageBreak/>
        <w:t>Формирование умения планировать, контролировать и оценивать учебные действия;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Активное использование речевых средств и сре</w:t>
      </w:r>
      <w:proofErr w:type="gramStart"/>
      <w:r w:rsidRPr="00B719D2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B719D2">
        <w:rPr>
          <w:rFonts w:ascii="Times New Roman" w:hAnsi="Times New Roman" w:cs="Times New Roman"/>
          <w:sz w:val="24"/>
          <w:szCs w:val="24"/>
        </w:rPr>
        <w:t xml:space="preserve">я решения </w:t>
      </w:r>
      <w:proofErr w:type="spellStart"/>
      <w:r w:rsidRPr="00B719D2">
        <w:rPr>
          <w:rFonts w:ascii="Times New Roman" w:hAnsi="Times New Roman" w:cs="Times New Roman"/>
          <w:sz w:val="24"/>
          <w:szCs w:val="24"/>
        </w:rPr>
        <w:t>комуникативных</w:t>
      </w:r>
      <w:proofErr w:type="spellEnd"/>
      <w:r w:rsidRPr="00B719D2">
        <w:rPr>
          <w:rFonts w:ascii="Times New Roman" w:hAnsi="Times New Roman" w:cs="Times New Roman"/>
          <w:sz w:val="24"/>
          <w:szCs w:val="24"/>
        </w:rPr>
        <w:t xml:space="preserve"> и познавательных задач;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текстов. Осознанно строить речевое высказывание;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 классификации;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 xml:space="preserve">Готовность слушать собеседника и вести диалог. </w:t>
      </w:r>
    </w:p>
    <w:p w:rsidR="00B719D2" w:rsidRP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b/>
          <w:sz w:val="24"/>
          <w:szCs w:val="24"/>
        </w:rPr>
      </w:pPr>
      <w:r w:rsidRPr="00B719D2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B719D2" w:rsidRPr="00B719D2" w:rsidRDefault="00B719D2" w:rsidP="00B719D2">
      <w:pPr>
        <w:pStyle w:val="afc"/>
        <w:spacing w:line="240" w:lineRule="auto"/>
        <w:ind w:left="426" w:right="141" w:firstLine="567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B719D2">
        <w:rPr>
          <w:rFonts w:ascii="Times New Roman" w:hAnsi="Times New Roman" w:cs="Times New Roman"/>
          <w:sz w:val="24"/>
          <w:szCs w:val="24"/>
        </w:rPr>
        <w:t>: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719D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719D2">
        <w:rPr>
          <w:rFonts w:ascii="Times New Roman" w:hAnsi="Times New Roman" w:cs="Times New Roman"/>
          <w:sz w:val="24"/>
          <w:szCs w:val="24"/>
        </w:rPr>
        <w:t xml:space="preserve"> позитивного отношения к правильной устной и письменной речи;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Овладение первоначальными представлениями о нормах русского языка;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Выбирать адекватные языковые средства для успешного решения коммуникативных задач;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Осознание безошибочного письма как одного из проявлений собственной культуры;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Овладение учебными действиями с языковыми единицами;</w:t>
      </w:r>
    </w:p>
    <w:p w:rsidR="00B719D2" w:rsidRPr="00B719D2" w:rsidRDefault="00B719D2" w:rsidP="00B719D2">
      <w:pPr>
        <w:spacing w:after="0" w:line="240" w:lineRule="auto"/>
        <w:ind w:left="426"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9D2">
        <w:rPr>
          <w:rFonts w:ascii="Times New Roman" w:hAnsi="Times New Roman" w:cs="Times New Roman"/>
          <w:sz w:val="24"/>
          <w:szCs w:val="24"/>
        </w:rPr>
        <w:t>Освоение первоначальных научных представлений о системе и структуре русского языка.</w:t>
      </w:r>
    </w:p>
    <w:p w:rsidR="000A7320" w:rsidRDefault="000A7320" w:rsidP="009867D6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3487F" w:rsidRPr="00C02ABC" w:rsidRDefault="00174D00" w:rsidP="00B3487F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</w:t>
      </w:r>
      <w:r w:rsidR="00C02ABC" w:rsidRPr="00C02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</w:p>
    <w:p w:rsidR="00B3487F" w:rsidRPr="002F3871" w:rsidRDefault="00B3487F" w:rsidP="00B3487F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147" w:type="dxa"/>
        <w:jc w:val="center"/>
        <w:tblInd w:w="-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88"/>
        <w:gridCol w:w="3074"/>
        <w:gridCol w:w="1622"/>
        <w:gridCol w:w="1954"/>
        <w:gridCol w:w="1709"/>
      </w:tblGrid>
      <w:tr w:rsidR="000D3166" w:rsidRPr="002F3871" w:rsidTr="002200E0">
        <w:trPr>
          <w:trHeight w:val="633"/>
          <w:jc w:val="center"/>
        </w:trPr>
        <w:tc>
          <w:tcPr>
            <w:tcW w:w="788" w:type="dxa"/>
            <w:vAlign w:val="center"/>
          </w:tcPr>
          <w:p w:rsidR="000D3166" w:rsidRPr="001865E5" w:rsidRDefault="000D3166" w:rsidP="00186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№</w:t>
            </w:r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074" w:type="dxa"/>
            <w:vAlign w:val="center"/>
          </w:tcPr>
          <w:p w:rsidR="000D3166" w:rsidRPr="001865E5" w:rsidRDefault="000D3166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622" w:type="dxa"/>
            <w:vAlign w:val="center"/>
          </w:tcPr>
          <w:p w:rsidR="000D3166" w:rsidRPr="001865E5" w:rsidRDefault="000D3166" w:rsidP="00186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86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954" w:type="dxa"/>
            <w:vAlign w:val="center"/>
          </w:tcPr>
          <w:p w:rsidR="000D3166" w:rsidRPr="000D3166" w:rsidRDefault="000D3166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Количество контрольных </w:t>
            </w: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</w:t>
            </w:r>
          </w:p>
        </w:tc>
        <w:tc>
          <w:tcPr>
            <w:tcW w:w="1709" w:type="dxa"/>
            <w:tcBorders>
              <w:right w:val="single" w:sz="4" w:space="0" w:color="auto"/>
            </w:tcBorders>
            <w:vAlign w:val="center"/>
          </w:tcPr>
          <w:p w:rsidR="000D3166" w:rsidRPr="000D3166" w:rsidRDefault="000D3166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творческих работ</w:t>
            </w:r>
          </w:p>
        </w:tc>
      </w:tr>
      <w:tr w:rsidR="000D3166" w:rsidRPr="002F3871" w:rsidTr="002200E0">
        <w:trPr>
          <w:trHeight w:val="59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F45C64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45C6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Наша речь</w:t>
            </w:r>
          </w:p>
        </w:tc>
        <w:tc>
          <w:tcPr>
            <w:tcW w:w="1622" w:type="dxa"/>
            <w:vAlign w:val="center"/>
          </w:tcPr>
          <w:p w:rsidR="000D3166" w:rsidRPr="00F45C64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D3166" w:rsidRPr="002F3871" w:rsidTr="002200E0">
        <w:trPr>
          <w:trHeight w:val="329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Текст</w:t>
            </w:r>
          </w:p>
        </w:tc>
        <w:tc>
          <w:tcPr>
            <w:tcW w:w="1622" w:type="dxa"/>
            <w:vAlign w:val="center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D3166" w:rsidRPr="002F3871" w:rsidTr="002200E0">
        <w:trPr>
          <w:trHeight w:val="414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Предложение</w:t>
            </w:r>
          </w:p>
        </w:tc>
        <w:tc>
          <w:tcPr>
            <w:tcW w:w="1622" w:type="dxa"/>
            <w:vAlign w:val="center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D3166" w:rsidRPr="002F3871" w:rsidTr="002200E0">
        <w:trPr>
          <w:trHeight w:val="278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Слова, слова, слова…</w:t>
            </w:r>
          </w:p>
        </w:tc>
        <w:tc>
          <w:tcPr>
            <w:tcW w:w="1622" w:type="dxa"/>
            <w:vAlign w:val="center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D3166" w:rsidRPr="002F3871" w:rsidTr="002200E0">
        <w:trPr>
          <w:trHeight w:val="396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Звуки и буквы</w:t>
            </w:r>
          </w:p>
        </w:tc>
        <w:tc>
          <w:tcPr>
            <w:tcW w:w="1622" w:type="dxa"/>
            <w:vAlign w:val="center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D3166" w:rsidRPr="002F3871" w:rsidTr="002200E0">
        <w:trPr>
          <w:trHeight w:val="401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Части речи</w:t>
            </w:r>
          </w:p>
        </w:tc>
        <w:tc>
          <w:tcPr>
            <w:tcW w:w="1622" w:type="dxa"/>
            <w:vAlign w:val="center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D3166" w:rsidRPr="002F3871" w:rsidTr="002200E0">
        <w:trPr>
          <w:trHeight w:val="408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Повторение</w:t>
            </w:r>
          </w:p>
        </w:tc>
        <w:tc>
          <w:tcPr>
            <w:tcW w:w="1622" w:type="dxa"/>
            <w:vAlign w:val="center"/>
          </w:tcPr>
          <w:p w:rsidR="000D3166" w:rsidRPr="000A7320" w:rsidRDefault="000A7320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54" w:type="dxa"/>
          </w:tcPr>
          <w:p w:rsidR="000D3166" w:rsidRPr="001865E5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1865E5" w:rsidRDefault="000D3166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0D3166" w:rsidRPr="002F3871" w:rsidTr="002200E0">
        <w:trPr>
          <w:trHeight w:val="431"/>
          <w:jc w:val="center"/>
        </w:trPr>
        <w:tc>
          <w:tcPr>
            <w:tcW w:w="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1865E5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D3166" w:rsidRPr="000A7320" w:rsidRDefault="000D3166" w:rsidP="000D3166">
            <w:pPr>
              <w:suppressAutoHyphens/>
              <w:spacing w:after="0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Итого:</w:t>
            </w:r>
          </w:p>
        </w:tc>
        <w:tc>
          <w:tcPr>
            <w:tcW w:w="1622" w:type="dxa"/>
            <w:vAlign w:val="center"/>
          </w:tcPr>
          <w:p w:rsidR="000D3166" w:rsidRPr="000A7320" w:rsidRDefault="000A7320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170</w:t>
            </w:r>
            <w:r w:rsidR="000D3166"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954" w:type="dxa"/>
          </w:tcPr>
          <w:p w:rsidR="000D3166" w:rsidRPr="000A7320" w:rsidRDefault="000D3166" w:rsidP="000D3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9" w:type="dxa"/>
            <w:tcBorders>
              <w:right w:val="single" w:sz="4" w:space="0" w:color="auto"/>
            </w:tcBorders>
          </w:tcPr>
          <w:p w:rsidR="000D3166" w:rsidRPr="000A7320" w:rsidRDefault="000D3166" w:rsidP="000D3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</w:tbl>
    <w:p w:rsidR="000D3166" w:rsidRDefault="00B3487F" w:rsidP="002200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F3871">
        <w:rPr>
          <w:rFonts w:ascii="Times New Roman" w:eastAsia="Times New Roman" w:hAnsi="Times New Roman" w:cs="Times New Roman"/>
          <w:lang w:eastAsia="ru-RU"/>
        </w:rPr>
        <w:t xml:space="preserve">                </w:t>
      </w: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200E0" w:rsidRPr="002200E0" w:rsidRDefault="002200E0" w:rsidP="002200E0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00E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21"/>
        <w:gridCol w:w="14224"/>
      </w:tblGrid>
      <w:tr w:rsidR="002200E0" w:rsidRPr="002200E0" w:rsidTr="00D20D6D">
        <w:trPr>
          <w:trHeight w:val="4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2200E0" w:rsidRDefault="002200E0" w:rsidP="007308F7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E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2200E0" w:rsidRDefault="002200E0" w:rsidP="007308F7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0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2200E0" w:rsidRPr="00BF60D6" w:rsidTr="00D20D6D">
        <w:trPr>
          <w:trHeight w:val="60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2200E0" w:rsidRPr="00BF60D6" w:rsidTr="00D20D6D">
        <w:trPr>
          <w:trHeight w:val="3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2200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0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220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В.П. Русский язык. Рабочая тетрадь. 2 класс. Учебное пособие. В 2 ч. / 13-е издание, стереотипное. - М: Просвещение, 2022.</w:t>
            </w:r>
          </w:p>
        </w:tc>
      </w:tr>
      <w:tr w:rsidR="002200E0" w:rsidRPr="00BF60D6" w:rsidTr="00D20D6D">
        <w:trPr>
          <w:trHeight w:val="360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2200E0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Яценко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И.Ф. 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>Поурочн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ые разработки по русскому языку.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пособие для учителя. 3-е изд.-М.: ВАКО, 2022.</w:t>
            </w:r>
          </w:p>
        </w:tc>
      </w:tr>
      <w:tr w:rsidR="002200E0" w:rsidRPr="00BF60D6" w:rsidTr="00D20D6D">
        <w:trPr>
          <w:trHeight w:val="60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Словари</w:t>
            </w:r>
          </w:p>
        </w:tc>
      </w:tr>
      <w:tr w:rsidR="002200E0" w:rsidRPr="00BF60D6" w:rsidTr="00D20D6D">
        <w:trPr>
          <w:trHeight w:val="60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Ожегов С.И., Шведова Н.Ю</w:t>
            </w:r>
            <w:r w:rsidRPr="0045002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.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Толковый словарь русского языка. М.: Азбуковник, 1999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200E0" w:rsidRPr="00BF60D6" w:rsidTr="00D20D6D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Тематические и контрольные тесты</w:t>
            </w:r>
          </w:p>
        </w:tc>
      </w:tr>
      <w:tr w:rsidR="002200E0" w:rsidRPr="00BF60D6" w:rsidTr="00D20D6D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2200E0" w:rsidRDefault="002200E0" w:rsidP="002200E0">
            <w:pPr>
              <w:tabs>
                <w:tab w:val="left" w:pos="839"/>
              </w:tabs>
              <w:spacing w:after="0" w:line="240" w:lineRule="auto"/>
              <w:ind w:right="14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Тикунова</w:t>
            </w:r>
            <w:proofErr w:type="spellEnd"/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 Л.И., </w:t>
            </w:r>
            <w:proofErr w:type="spellStart"/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Канакина</w:t>
            </w:r>
            <w:proofErr w:type="spellEnd"/>
            <w:r w:rsidRPr="00450025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 В.П</w:t>
            </w:r>
            <w:r w:rsidRPr="0045002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.</w:t>
            </w:r>
            <w:r w:rsidRPr="004500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Сборник диктантов и творческих работ. М.: Просвещение, 1992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200E0" w:rsidRPr="00BF60D6" w:rsidTr="00D20D6D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2200E0" w:rsidRPr="00BF60D6" w:rsidTr="00D20D6D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члены предложения (2</w:t>
            </w:r>
            <w:r w:rsidR="002200E0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D20D6D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Второстепенные члены предложения (2</w:t>
            </w:r>
            <w:r w:rsidR="002200E0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D20D6D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 (2</w:t>
            </w:r>
            <w:r w:rsidR="002200E0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7308F7" w:rsidRPr="00BF60D6" w:rsidTr="00D20D6D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308F7" w:rsidRPr="00BF60D6" w:rsidRDefault="007308F7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308F7" w:rsidRPr="007308F7" w:rsidRDefault="007308F7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Антонимы (2 класс)</w:t>
            </w:r>
          </w:p>
        </w:tc>
      </w:tr>
      <w:tr w:rsidR="002200E0" w:rsidRPr="00BF60D6" w:rsidTr="00D20D6D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</w:t>
            </w:r>
            <w:r w:rsidR="007308F7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уществительное как часть речи (2</w:t>
            </w: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D20D6D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Имя </w:t>
            </w:r>
            <w:r w:rsidR="007308F7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прилагательное как часть речи (2</w:t>
            </w: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D20D6D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7308F7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 как</w:t>
            </w:r>
            <w:r w:rsidR="007308F7"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часть речи (2</w:t>
            </w:r>
            <w:r w:rsidRPr="00730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2200E0" w:rsidRPr="00BF60D6" w:rsidTr="00D20D6D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Интернет- ресурсы</w:t>
            </w:r>
          </w:p>
        </w:tc>
      </w:tr>
      <w:tr w:rsidR="002200E0" w:rsidRPr="00BF60D6" w:rsidTr="00D20D6D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Электронные словари: [Электронный ресурс] – Режим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доступа:</w:t>
            </w:r>
            <w:hyperlink r:id="rId6" w:history="1"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http</w:t>
              </w:r>
              <w:proofErr w:type="spellEnd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://</w:t>
              </w:r>
              <w:proofErr w:type="spellStart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www.slovary.ru</w:t>
              </w:r>
              <w:proofErr w:type="spellEnd"/>
            </w:hyperlink>
          </w:p>
        </w:tc>
      </w:tr>
      <w:tr w:rsidR="002200E0" w:rsidRPr="00BF60D6" w:rsidTr="00D20D6D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13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Справочно-информационный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интенет-портал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«Русский язык»: [Электронный ресурс] – Режим доступа: </w:t>
            </w:r>
            <w:hyperlink r:id="rId7" w:history="1"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http://www.gramota.ru</w:t>
              </w:r>
            </w:hyperlink>
          </w:p>
        </w:tc>
      </w:tr>
      <w:tr w:rsidR="002200E0" w:rsidRPr="00BF60D6" w:rsidTr="00D20D6D">
        <w:trPr>
          <w:trHeight w:val="75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язык. Приложение к газете «1 сентября» [Электронный ресурс] – Режим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доступа:</w:t>
            </w:r>
            <w:hyperlink r:id="rId8" w:history="1"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http</w:t>
              </w:r>
              <w:proofErr w:type="spellEnd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://rus.1september.ru/</w:t>
              </w:r>
              <w:proofErr w:type="spellStart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rusarchive.php</w:t>
              </w:r>
              <w:proofErr w:type="spellEnd"/>
            </w:hyperlink>
          </w:p>
        </w:tc>
      </w:tr>
      <w:tr w:rsidR="002200E0" w:rsidRPr="00BF60D6" w:rsidTr="00D20D6D">
        <w:trPr>
          <w:trHeight w:val="75"/>
          <w:tblCellSpacing w:w="0" w:type="dxa"/>
          <w:jc w:val="center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2200E0" w:rsidRPr="00BF60D6" w:rsidTr="00D20D6D">
        <w:trPr>
          <w:trHeight w:val="60"/>
          <w:tblCellSpacing w:w="0" w:type="dxa"/>
          <w:jc w:val="center"/>
        </w:trPr>
        <w:tc>
          <w:tcPr>
            <w:tcW w:w="82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22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200E0" w:rsidRPr="00BF60D6" w:rsidRDefault="002200E0" w:rsidP="007308F7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2200E0" w:rsidRPr="00BF60D6" w:rsidRDefault="002200E0" w:rsidP="002200E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D3166" w:rsidRDefault="000D3166" w:rsidP="002200E0">
      <w:pPr>
        <w:shd w:val="clear" w:color="auto" w:fill="FFFFFF"/>
        <w:suppressAutoHyphens/>
        <w:spacing w:after="0" w:line="240" w:lineRule="auto"/>
        <w:ind w:right="75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3166" w:rsidRDefault="000D3166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45C64" w:rsidRPr="001865E5" w:rsidRDefault="00F45C64" w:rsidP="000D3166">
      <w:pPr>
        <w:shd w:val="clear" w:color="auto" w:fill="FFFFFF"/>
        <w:suppressAutoHyphens/>
        <w:spacing w:after="0" w:line="240" w:lineRule="auto"/>
        <w:ind w:right="7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80" w:rightFromText="180" w:vertAnchor="page" w:horzAnchor="margin" w:tblpX="-279" w:tblpY="2850"/>
        <w:tblW w:w="167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87"/>
        <w:gridCol w:w="1355"/>
        <w:gridCol w:w="8"/>
        <w:gridCol w:w="20"/>
        <w:gridCol w:w="25"/>
        <w:gridCol w:w="14"/>
        <w:gridCol w:w="8"/>
        <w:gridCol w:w="11"/>
        <w:gridCol w:w="23"/>
        <w:gridCol w:w="1623"/>
        <w:gridCol w:w="22"/>
        <w:gridCol w:w="7"/>
        <w:gridCol w:w="12"/>
        <w:gridCol w:w="27"/>
        <w:gridCol w:w="4332"/>
        <w:gridCol w:w="300"/>
        <w:gridCol w:w="6056"/>
        <w:gridCol w:w="13"/>
        <w:gridCol w:w="49"/>
        <w:gridCol w:w="1742"/>
        <w:gridCol w:w="192"/>
        <w:gridCol w:w="19"/>
        <w:gridCol w:w="40"/>
        <w:gridCol w:w="66"/>
        <w:gridCol w:w="156"/>
        <w:gridCol w:w="30"/>
      </w:tblGrid>
      <w:tr w:rsidR="0046104B" w:rsidRPr="006262E5" w:rsidTr="008711FE">
        <w:trPr>
          <w:gridAfter w:val="3"/>
          <w:wAfter w:w="252" w:type="dxa"/>
          <w:trHeight w:val="616"/>
        </w:trPr>
        <w:tc>
          <w:tcPr>
            <w:tcW w:w="587" w:type="dxa"/>
          </w:tcPr>
          <w:p w:rsidR="00B957AD" w:rsidRPr="006262E5" w:rsidRDefault="00B957AD" w:rsidP="007308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98" w:type="dxa"/>
            <w:gridSpan w:val="22"/>
          </w:tcPr>
          <w:p w:rsidR="00B957AD" w:rsidRPr="006262E5" w:rsidRDefault="00B957AD" w:rsidP="007308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</w:t>
            </w:r>
          </w:p>
          <w:p w:rsidR="00B957AD" w:rsidRPr="003E470F" w:rsidRDefault="003E470F" w:rsidP="007308F7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eastAsia="ru-RU"/>
              </w:rPr>
              <w:t>КАЛЕНДАРНО-ТЕМАТИЧЕСКОЕ ПЛАНИРОВАНИЕ</w:t>
            </w:r>
          </w:p>
          <w:p w:rsidR="00B957AD" w:rsidRPr="006262E5" w:rsidRDefault="00B957AD" w:rsidP="007308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</w:t>
            </w:r>
          </w:p>
          <w:tbl>
            <w:tblPr>
              <w:tblW w:w="15928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08"/>
              <w:gridCol w:w="1701"/>
              <w:gridCol w:w="4394"/>
              <w:gridCol w:w="6379"/>
              <w:gridCol w:w="2046"/>
            </w:tblGrid>
            <w:tr w:rsidR="0045170F" w:rsidRPr="006262E5" w:rsidTr="001D78FF">
              <w:trPr>
                <w:trHeight w:val="684"/>
              </w:trPr>
              <w:tc>
                <w:tcPr>
                  <w:tcW w:w="14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4"/>
                      <w:szCs w:val="24"/>
                      <w:lang w:eastAsia="ru-RU"/>
                    </w:rPr>
                    <w:t>Дата по плану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Дата </w:t>
                  </w:r>
                </w:p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 фак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ту</w:t>
                  </w:r>
                </w:p>
              </w:tc>
              <w:tc>
                <w:tcPr>
                  <w:tcW w:w="43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4"/>
                      <w:szCs w:val="24"/>
                      <w:lang w:eastAsia="ru-RU"/>
                    </w:rPr>
                    <w:t>Тема урока</w:t>
                  </w:r>
                </w:p>
              </w:tc>
              <w:tc>
                <w:tcPr>
                  <w:tcW w:w="637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Вид деятельности</w:t>
                  </w:r>
                  <w:r w:rsidR="00F45C6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учащихся</w:t>
                  </w:r>
                </w:p>
              </w:tc>
              <w:tc>
                <w:tcPr>
                  <w:tcW w:w="20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7" w:type="dxa"/>
                    <w:left w:w="101" w:type="dxa"/>
                    <w:bottom w:w="0" w:type="dxa"/>
                    <w:right w:w="101" w:type="dxa"/>
                  </w:tcMar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Примечание</w:t>
                  </w:r>
                </w:p>
              </w:tc>
            </w:tr>
            <w:tr w:rsidR="0045170F" w:rsidRPr="006262E5" w:rsidTr="001D78FF">
              <w:trPr>
                <w:trHeight w:val="380"/>
              </w:trPr>
              <w:tc>
                <w:tcPr>
                  <w:tcW w:w="14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bCs/>
                      <w:kern w:val="24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3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379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0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7" w:type="dxa"/>
                    <w:left w:w="101" w:type="dxa"/>
                    <w:bottom w:w="0" w:type="dxa"/>
                    <w:right w:w="101" w:type="dxa"/>
                  </w:tcMar>
                  <w:vAlign w:val="center"/>
                </w:tcPr>
                <w:p w:rsidR="0045170F" w:rsidRPr="006262E5" w:rsidRDefault="0045170F" w:rsidP="007308F7">
                  <w:pPr>
                    <w:framePr w:hSpace="180" w:wrap="around" w:vAnchor="page" w:hAnchor="margin" w:x="-279" w:y="285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6262E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</w:tbl>
          <w:p w:rsidR="00B957AD" w:rsidRPr="006262E5" w:rsidRDefault="00B957AD" w:rsidP="00F41D1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НАША РЕЧЬ  (3 ч)</w:t>
            </w: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64" w:type="dxa"/>
            <w:gridSpan w:val="8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45C64" w:rsidRPr="006262E5" w:rsidRDefault="00F45C64" w:rsidP="007308F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1691" w:type="dxa"/>
            <w:gridSpan w:val="5"/>
            <w:shd w:val="clear" w:color="auto" w:fill="auto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32" w:type="dxa"/>
            <w:shd w:val="clear" w:color="auto" w:fill="auto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учебником.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бывает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речь?</w:t>
            </w:r>
          </w:p>
        </w:tc>
        <w:tc>
          <w:tcPr>
            <w:tcW w:w="6356" w:type="dxa"/>
            <w:gridSpan w:val="2"/>
            <w:vMerge w:val="restart"/>
            <w:shd w:val="clear" w:color="auto" w:fill="auto"/>
            <w:vAlign w:val="center"/>
          </w:tcPr>
          <w:p w:rsidR="00F45C64" w:rsidRPr="00F45C64" w:rsidRDefault="00F45C64" w:rsidP="00F4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C64">
              <w:rPr>
                <w:rFonts w:ascii="Times New Roman" w:hAnsi="Times New Roman" w:cs="Times New Roman"/>
                <w:sz w:val="24"/>
                <w:szCs w:val="24"/>
              </w:rPr>
              <w:t>Рассуждать о значении языка и речи в жизни людей, о роли русского языка в жизни и общении. Анализировать речь людей. Наблюдать за особенностями собственной речи и оценивать её</w:t>
            </w:r>
            <w:proofErr w:type="gramStart"/>
            <w:r w:rsidRPr="00F45C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45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45C6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45C64">
              <w:rPr>
                <w:rFonts w:ascii="Times New Roman" w:hAnsi="Times New Roman" w:cs="Times New Roman"/>
                <w:sz w:val="24"/>
                <w:szCs w:val="24"/>
              </w:rPr>
              <w:t>азличать устную, письменную речь и речь про себя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2"/>
          <w:wAfter w:w="186" w:type="dxa"/>
          <w:trHeight w:val="525"/>
        </w:trPr>
        <w:tc>
          <w:tcPr>
            <w:tcW w:w="587" w:type="dxa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64" w:type="dxa"/>
            <w:gridSpan w:val="8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1691" w:type="dxa"/>
            <w:gridSpan w:val="5"/>
            <w:shd w:val="clear" w:color="auto" w:fill="auto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32" w:type="dxa"/>
            <w:shd w:val="clear" w:color="auto" w:fill="auto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можно узнать о человеке по его речи?</w:t>
            </w:r>
          </w:p>
        </w:tc>
        <w:tc>
          <w:tcPr>
            <w:tcW w:w="6356" w:type="dxa"/>
            <w:gridSpan w:val="2"/>
            <w:vMerge/>
            <w:shd w:val="clear" w:color="auto" w:fill="auto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" w:type="dxa"/>
            <w:vAlign w:val="center"/>
          </w:tcPr>
          <w:p w:rsidR="00F45C64" w:rsidRPr="006262E5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4B" w:rsidRPr="006262E5" w:rsidTr="008711FE">
        <w:trPr>
          <w:gridAfter w:val="3"/>
          <w:wAfter w:w="252" w:type="dxa"/>
          <w:trHeight w:val="1118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64" w:type="dxa"/>
            <w:gridSpan w:val="8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32" w:type="dxa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монолог</w:t>
            </w:r>
          </w:p>
        </w:tc>
        <w:tc>
          <w:tcPr>
            <w:tcW w:w="6356" w:type="dxa"/>
            <w:gridSpan w:val="2"/>
            <w:shd w:val="clear" w:color="auto" w:fill="auto"/>
            <w:vAlign w:val="center"/>
          </w:tcPr>
          <w:p w:rsidR="0045170F" w:rsidRPr="00F45C64" w:rsidRDefault="00F45C64" w:rsidP="00F4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C64">
              <w:rPr>
                <w:rFonts w:ascii="Times New Roman" w:hAnsi="Times New Roman" w:cs="Times New Roman"/>
                <w:sz w:val="24"/>
                <w:szCs w:val="24"/>
              </w:rPr>
              <w:t>Отличать диалогическую речь от монологической. Использовать в речи диалог и монолог. Участвовать в учебном диалоге. Соблюдать в речи правила речевого этикета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4B" w:rsidRPr="006262E5" w:rsidTr="008711FE">
        <w:trPr>
          <w:gridAfter w:val="3"/>
          <w:wAfter w:w="252" w:type="dxa"/>
          <w:trHeight w:val="481"/>
        </w:trPr>
        <w:tc>
          <w:tcPr>
            <w:tcW w:w="587" w:type="dxa"/>
          </w:tcPr>
          <w:p w:rsidR="0045170F" w:rsidRPr="006262E5" w:rsidRDefault="0045170F" w:rsidP="007308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98" w:type="dxa"/>
            <w:gridSpan w:val="22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  (4 ч)</w:t>
            </w:r>
          </w:p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 (2 ч)</w:t>
            </w:r>
          </w:p>
        </w:tc>
      </w:tr>
      <w:tr w:rsidR="0046104B" w:rsidRPr="006262E5" w:rsidTr="008711FE">
        <w:trPr>
          <w:gridAfter w:val="3"/>
          <w:wAfter w:w="252" w:type="dxa"/>
          <w:trHeight w:val="634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64" w:type="dxa"/>
            <w:gridSpan w:val="8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45170F" w:rsidRPr="006262E5" w:rsidRDefault="0045170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Признаки текста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F45C64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>Отличать текст от других записей по его признакам. Осмысленно читать текст.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4B" w:rsidRPr="006262E5" w:rsidTr="008711FE">
        <w:trPr>
          <w:gridAfter w:val="3"/>
          <w:wAfter w:w="252" w:type="dxa"/>
          <w:trHeight w:val="808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464" w:type="dxa"/>
            <w:gridSpan w:val="8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главная мысль текста. Заглавие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F45C64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>Определять тему и главную мысль текста. Соотносить текст и заголовок. Подбирать заголовок к заданному тексту.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170F" w:rsidRPr="006262E5" w:rsidTr="007308F7">
        <w:trPr>
          <w:gridAfter w:val="3"/>
          <w:wAfter w:w="252" w:type="dxa"/>
          <w:trHeight w:val="400"/>
        </w:trPr>
        <w:tc>
          <w:tcPr>
            <w:tcW w:w="16485" w:type="dxa"/>
            <w:gridSpan w:val="23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Части текста (2 ч)</w:t>
            </w:r>
          </w:p>
        </w:tc>
      </w:tr>
      <w:tr w:rsidR="0046104B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464" w:type="dxa"/>
            <w:gridSpan w:val="8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текста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F45C64" w:rsidP="001D78FF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>Составлять текст по заданной теме.</w:t>
            </w:r>
            <w:r w:rsidR="001D78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>Выделять части текста. Выбирать ту часть текста, которая соответствует заданной коммуникативной задаче.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04B" w:rsidRPr="006262E5" w:rsidTr="008711FE">
        <w:trPr>
          <w:gridAfter w:val="3"/>
          <w:wAfter w:w="252" w:type="dxa"/>
          <w:trHeight w:val="316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464" w:type="dxa"/>
            <w:gridSpan w:val="8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45170F" w:rsidRPr="006262E5" w:rsidRDefault="0045170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тексте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F45C64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 и рабочей тетради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170F" w:rsidRPr="006262E5" w:rsidTr="007308F7">
        <w:trPr>
          <w:gridAfter w:val="3"/>
          <w:wAfter w:w="252" w:type="dxa"/>
          <w:trHeight w:val="571"/>
        </w:trPr>
        <w:tc>
          <w:tcPr>
            <w:tcW w:w="16485" w:type="dxa"/>
            <w:gridSpan w:val="23"/>
          </w:tcPr>
          <w:p w:rsidR="0045170F" w:rsidRPr="006262E5" w:rsidRDefault="0045170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ПРЕДЛОЖЕНИЕ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(12 ч.)</w:t>
            </w:r>
          </w:p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Предложение (3 ч)</w:t>
            </w:r>
          </w:p>
        </w:tc>
      </w:tr>
      <w:tr w:rsidR="0046104B" w:rsidRPr="006262E5" w:rsidTr="008711FE">
        <w:trPr>
          <w:gridAfter w:val="3"/>
          <w:wAfter w:w="252" w:type="dxa"/>
          <w:trHeight w:val="527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предложение?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1D78F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 xml:space="preserve">Отличать предложение от группы слов, не составляющих предложение, определять границы предложения в деформированном тексте. Выбирать знак для обозначения </w:t>
            </w:r>
            <w:r w:rsidRPr="001D7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конца предложения, обосновывать выбор знака препинания в конце предложения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из слов составить предложение?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1D78F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предложения из слов,</w:t>
            </w:r>
            <w:r w:rsidRPr="001D78FF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ответы на вопросы (устно и письменно). Соблюдать в устной речи логическое ударение и интонацию конца предложения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518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Диктант № 1 по теме «</w:t>
            </w:r>
            <w:r w:rsidRPr="0041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41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41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</w:t>
            </w:r>
            <w:r w:rsidR="001D78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класс»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1D78FF" w:rsidRDefault="001D78FF" w:rsidP="001D7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8F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170F" w:rsidRPr="006262E5" w:rsidTr="007308F7">
        <w:trPr>
          <w:gridAfter w:val="3"/>
          <w:wAfter w:w="252" w:type="dxa"/>
          <w:trHeight w:val="281"/>
        </w:trPr>
        <w:tc>
          <w:tcPr>
            <w:tcW w:w="16485" w:type="dxa"/>
            <w:gridSpan w:val="23"/>
          </w:tcPr>
          <w:p w:rsidR="0045170F" w:rsidRPr="006262E5" w:rsidRDefault="0045170F" w:rsidP="00730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Члены предложений  (9 ч)</w:t>
            </w:r>
          </w:p>
        </w:tc>
      </w:tr>
      <w:tr w:rsidR="00BD7845" w:rsidRPr="006262E5" w:rsidTr="008711FE">
        <w:trPr>
          <w:gridAfter w:val="3"/>
          <w:wAfter w:w="252" w:type="dxa"/>
          <w:trHeight w:val="601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1B3DBA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="0045170F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главные члены  предложения?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8711FE" w:rsidRDefault="001B3DBA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Находить главные члены (основу) предложения, обозначать графически грамматическую основу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614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торостепенные члены предложения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8711FE" w:rsidRDefault="001B3DBA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Различать и выделять главные и второстепенные члены предложения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863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Подлежащее и сказуемое – главные члены предложения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8711FE" w:rsidRDefault="001B3DBA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Обосновывать правильность выделения подлежащего и сказуемого. Анализировать схему и составлять по ней сообщение о главных членах предложения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1088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распространённые и нераспространённые предложения?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8711FE" w:rsidRDefault="001B3DBA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Различать распространённое и нераспространённое предложения. Составлять распространённые и нераспространённые предложения, распространять нераспространённые предложения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845" w:rsidRPr="006262E5" w:rsidTr="008711FE">
        <w:trPr>
          <w:gridAfter w:val="3"/>
          <w:wAfter w:w="252" w:type="dxa"/>
          <w:trHeight w:val="495"/>
        </w:trPr>
        <w:tc>
          <w:tcPr>
            <w:tcW w:w="587" w:type="dxa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408" w:type="dxa"/>
            <w:gridSpan w:val="4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45170F" w:rsidRPr="006262E5" w:rsidRDefault="0045170F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установить связь слов в предложении?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45170F" w:rsidRPr="008711FE" w:rsidRDefault="001B3DBA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Устанавливать при помощи вопросов связь слов между членами предложения. Составлять предложение из деформированных слов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45170F" w:rsidRPr="006262E5" w:rsidRDefault="0045170F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921200" w:rsidRDefault="008711FE" w:rsidP="008711FE">
            <w:pPr>
              <w:pStyle w:val="af6"/>
              <w:spacing w:before="0" w:after="0" w:line="165" w:lineRule="atLeast"/>
              <w:ind w:left="75" w:right="75"/>
              <w:jc w:val="center"/>
            </w:pPr>
            <w:r w:rsidRPr="00921200">
              <w:t>Р.р. Обучающее сочинение по картине</w:t>
            </w:r>
            <w:r w:rsidRPr="0054083C">
              <w:t xml:space="preserve"> И.С.Остроухова «Золотая осень»</w:t>
            </w:r>
          </w:p>
        </w:tc>
        <w:tc>
          <w:tcPr>
            <w:tcW w:w="6056" w:type="dxa"/>
            <w:shd w:val="clear" w:color="auto" w:fill="auto"/>
          </w:tcPr>
          <w:p w:rsidR="008711FE" w:rsidRPr="008711FE" w:rsidRDefault="008711FE" w:rsidP="008711FE">
            <w:pPr>
              <w:tabs>
                <w:tab w:val="left" w:pos="2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Рассматривать репродукцию картины И.С.Остроухова «Золотая осень» в «Картинной галерее» учебника. Составлять рассказ по репродукции картины. Используя данное начало и опорные слова.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525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Обобщение знаний по теме «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предложения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Анализировать. Сделать работу над ошибками. </w:t>
            </w:r>
            <w:r w:rsidRPr="0087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Выполнение упражнений учебника и рабочей тетради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549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диктант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2 по теме</w:t>
            </w:r>
          </w:p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«Предложение»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374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2055" w:type="dxa"/>
            <w:gridSpan w:val="6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543"/>
        </w:trPr>
        <w:tc>
          <w:tcPr>
            <w:tcW w:w="16485" w:type="dxa"/>
            <w:gridSpan w:val="23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СЛОВА, СЛОВА, СЛОВА.  (18 ч)</w:t>
            </w:r>
          </w:p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Слово и его значение  (4 ч)</w:t>
            </w: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</w:t>
            </w:r>
          </w:p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28.09</w:t>
            </w:r>
          </w:p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лексическое значение слова?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Определять значение слова по толковому словарю. Объяснять лексическое значение слова. Находить в тексте незнакомые слова. Классифицировать слова по тематическим группам.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 однозначные и многозначные слова?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8711FE" w:rsidRPr="008711FE" w:rsidRDefault="008711FE" w:rsidP="008711FE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Распознавать многозначные слова, слова в прямом и переносном значениях. Наблюдение над этимологией слова л</w:t>
            </w:r>
            <w:r w:rsidRPr="008711FE">
              <w:rPr>
                <w:rFonts w:ascii="Times New Roman" w:hAnsi="Times New Roman" w:cs="Times New Roman"/>
                <w:i/>
                <w:sz w:val="24"/>
                <w:szCs w:val="24"/>
              </w:rPr>
              <w:t>опата</w:t>
            </w: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. Работать с толковым и орфографическим словарями.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598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прямое и переносное значение слов?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ind w:right="10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135"/>
        </w:trPr>
        <w:tc>
          <w:tcPr>
            <w:tcW w:w="16485" w:type="dxa"/>
            <w:gridSpan w:val="23"/>
          </w:tcPr>
          <w:p w:rsidR="008711FE" w:rsidRPr="006262E5" w:rsidRDefault="008711FE" w:rsidP="00730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Синонимы и антонимы  (4 ч)</w:t>
            </w: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синонимы?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8711FE" w:rsidRPr="008711FE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синонимы и антонимы. Подбирать к слову синонимы, антонимы. Работать со страничкой для </w:t>
            </w:r>
            <w:proofErr w:type="gramStart"/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8711FE">
              <w:rPr>
                <w:rFonts w:ascii="Times New Roman" w:hAnsi="Times New Roman" w:cs="Times New Roman"/>
                <w:sz w:val="24"/>
                <w:szCs w:val="24"/>
              </w:rPr>
              <w:t xml:space="preserve">. Ознакомиться с этимологией слов </w:t>
            </w:r>
            <w:r w:rsidRPr="008711FE">
              <w:rPr>
                <w:rFonts w:ascii="Times New Roman" w:hAnsi="Times New Roman" w:cs="Times New Roman"/>
                <w:i/>
                <w:sz w:val="24"/>
                <w:szCs w:val="24"/>
              </w:rPr>
              <w:t>синоним и антоним</w:t>
            </w:r>
            <w:proofErr w:type="gramStart"/>
            <w:r w:rsidRPr="008711F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8711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8711FE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proofErr w:type="gramEnd"/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пределять смысловое значение пословиц и соотносить их с определёнными жизненными ситуациями. Анализировать речевые высказывания с использованием в них языковых средств.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антонимы?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8711FE" w:rsidRPr="008711FE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730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Изложение на основе зрительного восприятия текста по вопросам № 1.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Комплексный анализ текста. Работа над планом. Лексическая работа. Написание изложения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497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07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Однокоренные слова  (4 ч)</w:t>
            </w:r>
          </w:p>
        </w:tc>
      </w:tr>
      <w:tr w:rsidR="008711FE" w:rsidRPr="006262E5" w:rsidTr="008711FE">
        <w:trPr>
          <w:gridAfter w:val="3"/>
          <w:wAfter w:w="252" w:type="dxa"/>
          <w:trHeight w:val="241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родственные слова?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Выделять корень в однокоренных словах, различать однокоренные слова и синонимы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trHeight w:val="429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11.10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однокоренные слова?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Группировать однокоренные слова с разными корнями. Доказывать правильность выделения корня в однокоренных словах. Подбирать однокоренные слова к данному слову и выделять в них корень. Производить анализ, сравнение. Обобщение при выделении в словах корня.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gridSpan w:val="3"/>
            <w:vMerge w:val="restart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trHeight w:val="690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12.10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корень слова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gridSpan w:val="3"/>
            <w:vMerge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trHeight w:val="468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2 по теме «Однокоренные слова»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8711FE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gridSpan w:val="3"/>
            <w:vMerge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55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Слог. Ударение. Перенос слова (6 ч)</w:t>
            </w:r>
          </w:p>
        </w:tc>
      </w:tr>
      <w:tr w:rsidR="00CF1919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32.</w:t>
            </w:r>
          </w:p>
        </w:tc>
        <w:tc>
          <w:tcPr>
            <w:tcW w:w="1408" w:type="dxa"/>
            <w:gridSpan w:val="4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слоги?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CF1919" w:rsidRPr="00CF1919" w:rsidRDefault="00CF1919" w:rsidP="00CF1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919">
              <w:rPr>
                <w:rFonts w:ascii="Times New Roman" w:hAnsi="Times New Roman" w:cs="Times New Roman"/>
                <w:sz w:val="24"/>
                <w:szCs w:val="24"/>
              </w:rPr>
              <w:t xml:space="preserve">Делить слова на слоги. Определять количество слогов  в слове. Классифицировать слова по количеству в них слогов. Определять ударение в слове. Наблюдать за ролью словесного ударения.  Различать ударные и безударные слоги. Наблюдать над </w:t>
            </w:r>
            <w:proofErr w:type="spellStart"/>
            <w:r w:rsidRPr="00CF1919">
              <w:rPr>
                <w:rFonts w:ascii="Times New Roman" w:hAnsi="Times New Roman" w:cs="Times New Roman"/>
                <w:sz w:val="24"/>
                <w:szCs w:val="24"/>
              </w:rPr>
              <w:t>разноместностью</w:t>
            </w:r>
            <w:proofErr w:type="spellEnd"/>
            <w:r w:rsidRPr="00CF1919">
              <w:rPr>
                <w:rFonts w:ascii="Times New Roman" w:hAnsi="Times New Roman" w:cs="Times New Roman"/>
                <w:sz w:val="24"/>
                <w:szCs w:val="24"/>
              </w:rPr>
              <w:t xml:space="preserve"> и подвижностью русского ударения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1919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408" w:type="dxa"/>
            <w:gridSpan w:val="4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определить ударный слог?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CF1919" w:rsidRPr="00CF1919" w:rsidRDefault="00CF1919" w:rsidP="00CF1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CF1919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переносить слова с одной строки на другую?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F1919" w:rsidRDefault="00CF1919" w:rsidP="00CF1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919">
              <w:rPr>
                <w:rFonts w:ascii="Times New Roman" w:hAnsi="Times New Roman" w:cs="Times New Roman"/>
                <w:sz w:val="24"/>
                <w:szCs w:val="24"/>
              </w:rPr>
              <w:t>Сравнивать слова по возможности переноса слов с одной строки на другую. Переносить слова по слогам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рассказа по серии сюжетных рисунков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F1919" w:rsidRDefault="00CF1919" w:rsidP="00CF1919">
            <w:pPr>
              <w:tabs>
                <w:tab w:val="left" w:pos="24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919">
              <w:rPr>
                <w:rFonts w:ascii="Times New Roman" w:hAnsi="Times New Roman" w:cs="Times New Roman"/>
                <w:sz w:val="24"/>
                <w:szCs w:val="24"/>
              </w:rPr>
              <w:t>Составлять рассказ по серии сюжетных рисунков, вопросам и опорным словам.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919">
              <w:rPr>
                <w:rFonts w:ascii="Times New Roman" w:hAnsi="Times New Roman" w:cs="Times New Roman"/>
                <w:sz w:val="24"/>
                <w:szCs w:val="24"/>
              </w:rPr>
              <w:t>Определять способы переноса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CF1919" w:rsidRDefault="00CF1919" w:rsidP="00CF1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«Слова, слова, слова…»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8711FE">
        <w:trPr>
          <w:gridAfter w:val="3"/>
          <w:wAfter w:w="252" w:type="dxa"/>
          <w:trHeight w:val="525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CF1919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6262E5" w:rsidRDefault="00CF1919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FE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550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ЗВУКИ  И  БУКВЫ (59 ч)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Звуки и буквы (1 ч)</w:t>
            </w:r>
          </w:p>
        </w:tc>
      </w:tr>
      <w:tr w:rsidR="008711FE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различить звуки и буквы?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7B05A6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Различать звуки и буквы</w:t>
            </w:r>
            <w:proofErr w:type="gramStart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аспознавать условные обозначения звуков речи. Сопоставлять звуковое и буквенное обозначения слов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39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Русская азбука или алфавит  (3 ч)</w:t>
            </w:r>
          </w:p>
        </w:tc>
      </w:tr>
      <w:tr w:rsidR="007B05A6" w:rsidRPr="006262E5" w:rsidTr="007B05A6">
        <w:trPr>
          <w:gridAfter w:val="3"/>
          <w:wAfter w:w="252" w:type="dxa"/>
          <w:trHeight w:val="715"/>
        </w:trPr>
        <w:tc>
          <w:tcPr>
            <w:tcW w:w="587" w:type="dxa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1408" w:type="dxa"/>
            <w:gridSpan w:val="4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мы используем алфавит?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7B05A6" w:rsidRPr="007B05A6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Называть буквы правильно и располагать их в алфавитном порядке. Классифицировать буквы по сходству в их названии, по характеристике звука. Определять положение заданной буквы в алфавите, называть соседние буквы по отношению к заданной букве. Располагать заданные слова в алфавитном порядке. Сопоставлять случаи употребления заглавной и строчной буквы в словах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5A6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1408" w:type="dxa"/>
            <w:gridSpan w:val="4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слова пишутся с заглавной буквы?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B05A6">
        <w:trPr>
          <w:gridAfter w:val="3"/>
          <w:wAfter w:w="252" w:type="dxa"/>
          <w:trHeight w:val="343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4</w:t>
            </w:r>
            <w:r w:rsidR="007B0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«Звуки и буквы»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97"/>
        </w:trPr>
        <w:tc>
          <w:tcPr>
            <w:tcW w:w="16485" w:type="dxa"/>
            <w:gridSpan w:val="2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Гласные звуки (2 ч)</w:t>
            </w:r>
          </w:p>
        </w:tc>
      </w:tr>
      <w:tr w:rsidR="008711FE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355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28.10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1732" w:type="dxa"/>
            <w:gridSpan w:val="8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определить гласные звуки?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7B05A6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Находить в слове гласные буквы. Правильно произносить гласные звуки. Объяснять причины разного количества звуков и бу</w:t>
            </w:r>
            <w:proofErr w:type="gramStart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кв в сл</w:t>
            </w:r>
            <w:proofErr w:type="gramEnd"/>
            <w:r w:rsidRPr="007B05A6">
              <w:rPr>
                <w:rFonts w:ascii="Times New Roman" w:hAnsi="Times New Roman" w:cs="Times New Roman"/>
                <w:sz w:val="24"/>
                <w:szCs w:val="24"/>
              </w:rPr>
              <w:t>ове. Соотносить звуковой и буквенный состав слов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71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Правописание слов с безударным гласным звуком в корне   (15 ч)</w:t>
            </w:r>
          </w:p>
        </w:tc>
      </w:tr>
      <w:tr w:rsidR="007B05A6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1363" w:type="dxa"/>
            <w:gridSpan w:val="2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 гласным звуком в корне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7B05A6" w:rsidRPr="00E52768" w:rsidRDefault="007B05A6" w:rsidP="00E52768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Определять безударный гласный в слове и его место в слове. Находить в двусложных словах букву безударного гласного звука, написание которой надо проверить. Различать проверочное и проверяемое слова. Подбирать проверочные слова путем изменения формы слова и подбора однокоренных слов. Наблюдать над единообразным написанием корня в однокоренных словах. Использовать правило при написании слов с безударным гласным в корне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5A6" w:rsidRPr="006262E5" w:rsidTr="007B05A6">
        <w:trPr>
          <w:gridAfter w:val="3"/>
          <w:wAfter w:w="252" w:type="dxa"/>
          <w:trHeight w:val="241"/>
        </w:trPr>
        <w:tc>
          <w:tcPr>
            <w:tcW w:w="587" w:type="dxa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1363" w:type="dxa"/>
            <w:gridSpan w:val="2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 гласным звуком в корне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7B05A6" w:rsidRPr="00E52768" w:rsidRDefault="007B05A6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05A6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1363" w:type="dxa"/>
            <w:gridSpan w:val="2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 гласным звуком в корне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7B05A6" w:rsidRPr="00E52768" w:rsidRDefault="007B05A6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7B05A6" w:rsidRPr="006262E5" w:rsidRDefault="007B05A6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ind w:right="283" w:firstLine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непроверяемыми безударными гласными звуками в корне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E52768" w:rsidRPr="00E52768" w:rsidRDefault="00E52768" w:rsidP="00E52768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Различать проверяемые и непроверяемые орфограммы. Запоминать написание непроверяемой орфограммы. Работать с орфографическим словарем учебника.</w:t>
            </w:r>
          </w:p>
          <w:p w:rsidR="00E52768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ind w:right="283" w:firstLine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непроверяемыми безударными гласными звуками в корне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ind w:right="283" w:firstLine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непроверяемыми безударными гласными звуками в корне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Коллективное составление рассказа по репродукции картины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E52768" w:rsidRPr="00E52768" w:rsidRDefault="00E52768" w:rsidP="00E52768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Планировать учебные действия при решении орфографической задачи</w:t>
            </w:r>
            <w:proofErr w:type="gramStart"/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пути её решения, решать её в соответствии с изученным правилом.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Объяснять правописание слова с безударным гласным в корне.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Различать проверяемые и непроверяемые орфограммы.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1168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Контрольный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диктант № 3 по теме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«Правописание слов с безударным гласным звуком в корне»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E52768" w:rsidRDefault="00E52768" w:rsidP="00E5276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E52768">
        <w:trPr>
          <w:gridAfter w:val="3"/>
          <w:wAfter w:w="252" w:type="dxa"/>
          <w:trHeight w:val="295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1363" w:type="dxa"/>
            <w:gridSpan w:val="2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53-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1363" w:type="dxa"/>
            <w:gridSpan w:val="2"/>
            <w:vAlign w:val="center"/>
          </w:tcPr>
          <w:p w:rsid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21.11</w:t>
            </w:r>
          </w:p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с безударными гласными, непроверяемыми ударением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E52768" w:rsidRPr="00E52768" w:rsidRDefault="00E52768" w:rsidP="00E52768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Различать проверяемые и непроверяемые орфограммы.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Запоминать написание непроверяемой орфограммы</w:t>
            </w:r>
            <w:proofErr w:type="gramStart"/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с орфографическим словарем учебника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55.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безударными гласными, с непроверяемыми ударением</w:t>
            </w:r>
            <w:proofErr w:type="gramEnd"/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1363" w:type="dxa"/>
            <w:gridSpan w:val="2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в правописании проверяемых и непроверяемых ударением гласных в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</w:t>
            </w:r>
            <w:proofErr w:type="gramEnd"/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B05A6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1363" w:type="dxa"/>
            <w:gridSpan w:val="2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Диктант № 4 по теме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«Слова с безударными гласными, непроверяемыми ударением»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E52768">
            <w:pPr>
              <w:tabs>
                <w:tab w:val="left" w:pos="245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Объяснять правописание слова с безударным гласным в корне.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Различать проверяемые и непроверяемые орфограммы.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E52768">
        <w:trPr>
          <w:gridAfter w:val="3"/>
          <w:wAfter w:w="252" w:type="dxa"/>
          <w:trHeight w:val="439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1363" w:type="dxa"/>
            <w:gridSpan w:val="2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03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Согласные звуки  (1 ч)</w:t>
            </w: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1363" w:type="dxa"/>
            <w:gridSpan w:val="2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724" w:type="dxa"/>
            <w:gridSpan w:val="7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определить согласные звуки?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Находить в слове  согласные звуки. Правильно произносить согласные звуки. Различать согласные звуки и буквы, их обозначающие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64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Согласный звук Й и буква Й  (1 ч)</w:t>
            </w: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1383" w:type="dxa"/>
            <w:gridSpan w:val="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Согласный звук [ Й ]  и буква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краткое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гласный звук и. И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спользо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вать правило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переноса слов с буквой «и краткое»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87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Слова с удвоенными согласными  (2 ч)</w:t>
            </w: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1383" w:type="dxa"/>
            <w:gridSpan w:val="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E52768" w:rsidRDefault="008711FE" w:rsidP="00E5276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с удвоенными согласными.</w:t>
            </w:r>
            <w:r w:rsidR="00E527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«И в шутку и всерьёз»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Наблюдать над произношением и правописанием слов с удвоенными согласными. Использовать правила переноса слов с удвоенными согласными. Работа с проектом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1383" w:type="dxa"/>
            <w:gridSpan w:val="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Коллективное составление рассказа по репродукции картины и опорным словам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Составлять текст из предложений. Составлять текст по репродукции картины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83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Твердые и мягкие согласные звуки и буквы для их обозначения  (2 ч)</w:t>
            </w: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1383" w:type="dxa"/>
            <w:gridSpan w:val="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5.12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C92A01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="008711FE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Твёрдые и мягкие согласные звуки и буквы для их обозначения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2768" w:rsidRPr="00E52768">
              <w:rPr>
                <w:rFonts w:ascii="Times New Roman" w:hAnsi="Times New Roman" w:cs="Times New Roman"/>
                <w:sz w:val="24"/>
                <w:szCs w:val="24"/>
              </w:rPr>
              <w:t>Определять и правильно произносить твердые и мягкие согласные. Различать твердые и мягкие согласные.  Объяснять как обозначена мягкость согласных на письме</w:t>
            </w:r>
            <w:proofErr w:type="gramStart"/>
            <w:r w:rsidR="00E52768" w:rsidRPr="00E527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52768"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52768" w:rsidRPr="00E5276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E52768" w:rsidRPr="00E52768">
              <w:rPr>
                <w:rFonts w:ascii="Times New Roman" w:hAnsi="Times New Roman" w:cs="Times New Roman"/>
                <w:sz w:val="24"/>
                <w:szCs w:val="24"/>
              </w:rPr>
              <w:t>ланировать учебные действия при письме по памяти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35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Мягкий знак (3 ч)</w:t>
            </w:r>
          </w:p>
        </w:tc>
      </w:tr>
      <w:tr w:rsidR="00E52768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1383" w:type="dxa"/>
            <w:gridSpan w:val="3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обозначить мягкость согласного звука на письме?</w:t>
            </w:r>
          </w:p>
        </w:tc>
        <w:tc>
          <w:tcPr>
            <w:tcW w:w="6056" w:type="dxa"/>
            <w:vMerge w:val="restart"/>
            <w:shd w:val="clear" w:color="auto" w:fill="auto"/>
            <w:vAlign w:val="center"/>
          </w:tcPr>
          <w:p w:rsidR="00E52768" w:rsidRPr="00E52768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количество букв и звуков в словах. Подбирать примеры слов с мягким знаком. Переносить слова с </w:t>
            </w:r>
            <w:r w:rsidRPr="00E52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мягким знаком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Работа над проектом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2768" w:rsidRPr="006262E5" w:rsidTr="00E52768">
        <w:trPr>
          <w:gridAfter w:val="3"/>
          <w:wAfter w:w="252" w:type="dxa"/>
          <w:trHeight w:val="525"/>
        </w:trPr>
        <w:tc>
          <w:tcPr>
            <w:tcW w:w="587" w:type="dxa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66.</w:t>
            </w:r>
          </w:p>
        </w:tc>
        <w:tc>
          <w:tcPr>
            <w:tcW w:w="1383" w:type="dxa"/>
            <w:gridSpan w:val="3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E52768" w:rsidRPr="006262E5" w:rsidRDefault="00E52768" w:rsidP="00E52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Обозначение мягкости согласного мягким знаком.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"Пишем письмо"</w:t>
            </w:r>
          </w:p>
        </w:tc>
        <w:tc>
          <w:tcPr>
            <w:tcW w:w="6056" w:type="dxa"/>
            <w:vMerge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E52768" w:rsidRPr="006262E5" w:rsidRDefault="00E52768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E52768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67.</w:t>
            </w:r>
          </w:p>
        </w:tc>
        <w:tc>
          <w:tcPr>
            <w:tcW w:w="1383" w:type="dxa"/>
            <w:gridSpan w:val="3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1704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Изложение по колл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ективно составленному плану № 2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Работать с текстом. Анализировать текст с целью нахождения в нем информации для ответов на вопросы, записывать ответы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87"/>
        </w:trPr>
        <w:tc>
          <w:tcPr>
            <w:tcW w:w="16485" w:type="dxa"/>
            <w:gridSpan w:val="23"/>
          </w:tcPr>
          <w:p w:rsidR="008711FE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Правописание буквосочетаний с шипящими звуками </w:t>
            </w:r>
            <w:r w:rsidR="008711FE"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(8 ч)</w:t>
            </w:r>
          </w:p>
        </w:tc>
      </w:tr>
      <w:tr w:rsidR="008711FE" w:rsidRPr="006262E5" w:rsidTr="00C92A01">
        <w:trPr>
          <w:gridAfter w:val="3"/>
          <w:wAfter w:w="252" w:type="dxa"/>
          <w:trHeight w:val="81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12.12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13.12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C92A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Буквосочетания 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ЧК, ЧН,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ЩН,НЧ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непарные мягкие шипящие звуки. Находить в словах буквосочетания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щн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нч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нщ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, подбирать примеры слов с такими сочетаниями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0A7320">
        <w:trPr>
          <w:gridAfter w:val="3"/>
          <w:wAfter w:w="252" w:type="dxa"/>
          <w:trHeight w:val="567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5</w:t>
            </w:r>
            <w:r w:rsidR="00C92A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92A01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9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теме «</w:t>
            </w:r>
            <w:r w:rsidR="00C92A01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Буквосочетания </w:t>
            </w:r>
            <w:r w:rsidR="00C92A01"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ЧК, ЧН, </w:t>
            </w:r>
            <w:proofErr w:type="gramStart"/>
            <w:r w:rsidR="00C92A01"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</w:t>
            </w:r>
            <w:proofErr w:type="gramEnd"/>
            <w:r w:rsidR="00C92A01"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ЩН,НЧ</w:t>
            </w:r>
            <w:r w:rsidR="00C92A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C92A01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16.12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Буквосочетания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ЖИ - ШИ,  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ЧА - ЩА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ЧУ - ЩУ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C92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непарные твёрдые и мягкие шипящие звуки. Применять правило при написании слов с буквосочетаниями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жи-ши</w:t>
            </w:r>
            <w:proofErr w:type="spell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чу-щу</w:t>
            </w:r>
            <w:proofErr w:type="spellEnd"/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C92A01">
        <w:trPr>
          <w:gridAfter w:val="3"/>
          <w:wAfter w:w="252" w:type="dxa"/>
          <w:trHeight w:val="834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C92A01" w:rsidRDefault="008711FE" w:rsidP="00C92A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Проверочный диктант № 5 по теме</w:t>
            </w:r>
            <w:r w:rsidR="00C92A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буквосочетаний с шипящими звуками»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C92A01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C92A01" w:rsidRDefault="008711FE" w:rsidP="00C92A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  <w:r w:rsidR="00C9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 «Рифма»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768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проектом  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25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Звонкие и глухие согласные звуки (1 ч)</w:t>
            </w:r>
          </w:p>
        </w:tc>
      </w:tr>
      <w:tr w:rsidR="008711FE" w:rsidRPr="006262E5" w:rsidTr="00C92A01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отличить звонкие согласные звуки от глухих?</w:t>
            </w:r>
          </w:p>
        </w:tc>
        <w:tc>
          <w:tcPr>
            <w:tcW w:w="6056" w:type="dxa"/>
            <w:shd w:val="clear" w:color="auto" w:fill="auto"/>
            <w:vAlign w:val="center"/>
          </w:tcPr>
          <w:p w:rsidR="008711FE" w:rsidRPr="00C92A01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Различать звонкие и глухие согласные звуки, парные и непарные. Характеризовать согласный звук</w:t>
            </w:r>
          </w:p>
        </w:tc>
        <w:tc>
          <w:tcPr>
            <w:tcW w:w="2055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303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Правописание слов с парным по глухости-звонкости согласным на конце слова и перед согласным  (14ч)</w:t>
            </w:r>
          </w:p>
        </w:tc>
      </w:tr>
      <w:tr w:rsidR="008711FE" w:rsidRPr="006262E5" w:rsidTr="00C92A01">
        <w:trPr>
          <w:gridAfter w:val="3"/>
          <w:wAfter w:w="252" w:type="dxa"/>
          <w:trHeight w:val="260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23.12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Произношение парного по глухости-звонкости согласного звука на конце слова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C92A01" w:rsidRPr="00C92A01" w:rsidRDefault="00C92A01" w:rsidP="00C92A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Находить в словах букву парного согласного звука, написание которой надо проверять.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Различать проверочное и проверяемое слова.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Подбирать проверочные слова путем изменения формы слова и подбора однокоренных слов.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Использовать правило при написании слов с парными по глух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ости-звонкости согласным звуком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Объяснять правописание слов с парными по глухости-звонкости согласным звуком.</w:t>
            </w:r>
          </w:p>
          <w:p w:rsidR="008711FE" w:rsidRPr="00C92A01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Подбирать примеры слов с изучаемой орфограммой.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C92A01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tabs>
                <w:tab w:val="left" w:pos="4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 за 1 полугодие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C92A01" w:rsidRDefault="00C92A01" w:rsidP="00C92A0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C92A01">
        <w:trPr>
          <w:gridAfter w:val="3"/>
          <w:wAfter w:w="252" w:type="dxa"/>
          <w:trHeight w:val="431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tabs>
                <w:tab w:val="left" w:pos="365"/>
                <w:tab w:val="left" w:pos="41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C92A01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C92A01">
        <w:trPr>
          <w:gridAfter w:val="1"/>
          <w:wAfter w:w="30" w:type="dxa"/>
          <w:trHeight w:val="478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09.01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парных согласных в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C92A01" w:rsidRPr="00C92A01" w:rsidRDefault="00C92A01" w:rsidP="00C92A0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Находить в словах букву парного согласного звука, написание которой надо проверять.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Различать проверочное и проверяемое слова.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Подбирать проверочные слова путем изменения формы слова и подбора однокоренных слов.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правило при написании слов с парными по глухости-звонкости согласным звуком 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C92A01">
        <w:trPr>
          <w:gridAfter w:val="1"/>
          <w:wAfter w:w="30" w:type="dxa"/>
          <w:trHeight w:val="683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10.01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проверяемых и проверочных слов. Проверка парных согласных.</w:t>
            </w:r>
          </w:p>
        </w:tc>
        <w:tc>
          <w:tcPr>
            <w:tcW w:w="6118" w:type="dxa"/>
            <w:gridSpan w:val="3"/>
            <w:vMerge/>
            <w:shd w:val="clear" w:color="auto" w:fill="auto"/>
          </w:tcPr>
          <w:p w:rsidR="00C92A01" w:rsidRPr="004A073B" w:rsidRDefault="00C92A01" w:rsidP="008B02C4"/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C92A01">
        <w:trPr>
          <w:gridAfter w:val="1"/>
          <w:wAfter w:w="30" w:type="dxa"/>
          <w:trHeight w:val="396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парных согласных в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18" w:type="dxa"/>
            <w:gridSpan w:val="3"/>
            <w:vMerge/>
            <w:shd w:val="clear" w:color="auto" w:fill="auto"/>
          </w:tcPr>
          <w:p w:rsidR="00C92A01" w:rsidRPr="004A073B" w:rsidRDefault="00C92A01" w:rsidP="008B02C4"/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416884">
        <w:trPr>
          <w:gridAfter w:val="1"/>
          <w:wAfter w:w="30" w:type="dxa"/>
          <w:trHeight w:val="672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84.</w:t>
            </w:r>
          </w:p>
          <w:p w:rsidR="00C92A01" w:rsidRPr="006262E5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13.01</w:t>
            </w:r>
          </w:p>
          <w:p w:rsidR="00C92A01" w:rsidRPr="006262E5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16.01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C92A01" w:rsidRDefault="00C92A01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в написании слов с парными согласными в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18" w:type="dxa"/>
            <w:gridSpan w:val="3"/>
            <w:vMerge/>
            <w:shd w:val="clear" w:color="auto" w:fill="auto"/>
          </w:tcPr>
          <w:p w:rsidR="00C92A01" w:rsidRPr="004A073B" w:rsidRDefault="00C92A01" w:rsidP="008B02C4"/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vMerge w:val="restart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C92A01">
        <w:trPr>
          <w:gridAfter w:val="1"/>
          <w:wAfter w:w="30" w:type="dxa"/>
          <w:trHeight w:val="551"/>
        </w:trPr>
        <w:tc>
          <w:tcPr>
            <w:tcW w:w="587" w:type="dxa"/>
            <w:vAlign w:val="center"/>
          </w:tcPr>
          <w:p w:rsidR="00C92A01" w:rsidRPr="006262E5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C9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</w:t>
            </w:r>
            <w:r w:rsidR="0041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16884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арных согласных в </w:t>
            </w:r>
            <w:proofErr w:type="gramStart"/>
            <w:r w:rsidR="00416884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="0041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C92A01" w:rsidRPr="00416884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приемы проверки написания гласных и согласных в </w:t>
            </w:r>
            <w:proofErr w:type="gramStart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. Объяснять правильность написания слов с изученными орфограммами. Проводить </w:t>
            </w:r>
            <w:proofErr w:type="spellStart"/>
            <w:proofErr w:type="gramStart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 разбор слова по заданному образцу. Составлять (под руководством учителя) текст поздравительной открытки; излагать письменно текст по вопросам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vMerge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416884">
        <w:trPr>
          <w:gridAfter w:val="1"/>
          <w:wAfter w:w="30" w:type="dxa"/>
          <w:trHeight w:val="568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18.01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правописании слов с изученными орфограммами.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A01" w:rsidRPr="006262E5" w:rsidTr="00C92A01">
        <w:trPr>
          <w:gridAfter w:val="1"/>
          <w:wAfter w:w="30" w:type="dxa"/>
          <w:trHeight w:val="782"/>
        </w:trPr>
        <w:tc>
          <w:tcPr>
            <w:tcW w:w="587" w:type="dxa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1408" w:type="dxa"/>
            <w:gridSpan w:val="4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20.01</w:t>
            </w:r>
          </w:p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правописании гласных и согласных в корне однокоренных слов и форм одного и того же слова.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C92A01" w:rsidRPr="006262E5" w:rsidRDefault="00C92A01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auto"/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C92A01" w:rsidRPr="006262E5" w:rsidRDefault="00C92A01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65"/>
        </w:trPr>
        <w:tc>
          <w:tcPr>
            <w:tcW w:w="16485" w:type="dxa"/>
            <w:gridSpan w:val="23"/>
          </w:tcPr>
          <w:p w:rsidR="008711FE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Обобщение знаний об изученных </w:t>
            </w:r>
            <w:r w:rsidR="008711FE"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правилах письма  (2 ч)</w:t>
            </w:r>
          </w:p>
        </w:tc>
      </w:tr>
      <w:tr w:rsidR="008711FE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416884" w:rsidRDefault="00416884" w:rsidP="0041688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="008711FE"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иктант №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711FE"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«Слова с парными глухими и звонкими согласными»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ота над ошибками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Составление поздравительной открытки.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A01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44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Разделительный мягкий знак  (4 ч)</w:t>
            </w: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разделительным мягким знаком.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слова с </w:t>
            </w:r>
            <w:proofErr w:type="spellStart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оказателем мягкости и с разделительным мягким знаком. Использовать правило при написании слов с разделительным мягким знаком. Объяснять правильность написания слов с изученными орфограммами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слов с разделительным мягким знаком.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416884">
        <w:trPr>
          <w:gridAfter w:val="3"/>
          <w:wAfter w:w="252" w:type="dxa"/>
          <w:trHeight w:val="40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Контрольное списывание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416884">
        <w:trPr>
          <w:gridAfter w:val="3"/>
          <w:wAfter w:w="252" w:type="dxa"/>
          <w:trHeight w:val="550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1408" w:type="dxa"/>
            <w:gridSpan w:val="4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уст</w:t>
            </w:r>
            <w:r w:rsidR="0041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рассказа по серии рисунков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устный рассказ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495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ЧАСТИ  РЕЧИ (58 ч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Части речи (2 ч)</w:t>
            </w: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части речи?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Соотносить слова-названия, вопросы, на которые они отвечают, с частями речи. Анализировать схему «Части речи», составлять по ней сообщение. Находить в тексте части речи с опорой на признаки частей речи, пользуясь схемой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части речи?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77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существительное  (19 ч)</w:t>
            </w:r>
          </w:p>
        </w:tc>
      </w:tr>
      <w:tr w:rsidR="00416884" w:rsidRPr="006262E5" w:rsidTr="00416884">
        <w:trPr>
          <w:gridAfter w:val="3"/>
          <w:wAfter w:w="252" w:type="dxa"/>
          <w:trHeight w:val="479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</w:t>
            </w:r>
          </w:p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3.02</w:t>
            </w:r>
          </w:p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имя существительное?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Распознавать имена существительные среди других частей речи. Обосновывать отнесение слова к  имени существительному. Объяснять лексическое значение слов-  имен существительных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614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имен существительных в нашей речи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102.</w:t>
            </w:r>
          </w:p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8.02</w:t>
            </w:r>
          </w:p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Одушевлённые и неодушевлённые имена существительные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416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одушевлённые и неодушевлённые имена существительные с опорой на вопросы, подбирать примеры таких существительных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различении одушевленных и неодушевленных имен существительных.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различении имен существительных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и нарицательные имена существительные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416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собственные и нарицательные имена существительные, подбирать примеры таких существительных. Классифицировать собственные и нарицательные имена существительные по значению и объединять их в тематические группы. Писать с заглавной буквы имена собственные. Находить  информацию о происхождении своей фамилии и названии своего посёлка. Составлять устный рассказ по репродукции картины.  </w:t>
            </w:r>
            <w:r w:rsidRPr="004168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устный рассказ о своём домашнем животном на основе наблюдений и по вопросам учителя.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Заглавная буква в именах отчествах, фамилиях людей.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Заглавная бу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 в написании кличек животных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Заглавная буква в географических названиях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750A6A">
        <w:trPr>
          <w:gridAfter w:val="3"/>
          <w:wAfter w:w="252" w:type="dxa"/>
          <w:trHeight w:val="441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Обучающее изложение 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3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и множественное число имён существительных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Определять число</w:t>
            </w:r>
            <w:r w:rsidRPr="00416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имён существительных. Изменять имена существительные по числам. Определять, каким членом предложения является имя существительное в предложении.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и множественное число имён существительных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об имени существительном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416884" w:rsidRPr="00416884" w:rsidRDefault="00416884" w:rsidP="004168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Обосновывать правильность определения</w:t>
            </w:r>
            <w:r w:rsidRPr="004168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416884">
              <w:rPr>
                <w:rFonts w:ascii="Times New Roman" w:hAnsi="Times New Roman" w:cs="Times New Roman"/>
                <w:sz w:val="24"/>
                <w:szCs w:val="24"/>
              </w:rPr>
              <w:t>грамматических признаков имени существительного. Классифицировать имена существительные по определенному грамматическому признаку. Выбирать из ряда имен существительных имя существительное с определенным признаком. Работать с повествовательным текстом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416884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416884" w:rsidRDefault="00416884" w:rsidP="0041688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Диктант № 7 по теме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«Имя существительное»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750A6A">
        <w:trPr>
          <w:gridAfter w:val="3"/>
          <w:wAfter w:w="252" w:type="dxa"/>
          <w:trHeight w:val="423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750A6A">
        <w:trPr>
          <w:gridAfter w:val="3"/>
          <w:wAfter w:w="252" w:type="dxa"/>
          <w:trHeight w:val="559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41688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Обучающее изложение № 4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884" w:rsidRPr="006262E5" w:rsidTr="00750A6A">
        <w:trPr>
          <w:gridAfter w:val="3"/>
          <w:wAfter w:w="252" w:type="dxa"/>
          <w:trHeight w:val="694"/>
        </w:trPr>
        <w:tc>
          <w:tcPr>
            <w:tcW w:w="587" w:type="dxa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117.</w:t>
            </w:r>
          </w:p>
        </w:tc>
        <w:tc>
          <w:tcPr>
            <w:tcW w:w="1408" w:type="dxa"/>
            <w:gridSpan w:val="4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1679" w:type="dxa"/>
            <w:gridSpan w:val="5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gridSpan w:val="6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деформированных предложений и текста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416884" w:rsidRPr="006262E5" w:rsidRDefault="00416884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308F7">
        <w:trPr>
          <w:gridAfter w:val="3"/>
          <w:wAfter w:w="252" w:type="dxa"/>
          <w:trHeight w:val="275"/>
        </w:trPr>
        <w:tc>
          <w:tcPr>
            <w:tcW w:w="16485" w:type="dxa"/>
            <w:gridSpan w:val="23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ГЛАГОЛ  (12 ч)</w:t>
            </w:r>
          </w:p>
        </w:tc>
      </w:tr>
      <w:tr w:rsidR="00962FCC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глагол?</w:t>
            </w:r>
          </w:p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Распознавать глагол среди других частей речи по лексическому значению и вопросу. Обосновывать отнесение слова к  глаголу. Классифицировать глаголы по вопросам. Распознавать глаголы, употреблённые в прямом и переносном значении. Определять, каким членом предложения является глагол в предложении. Выбирать глаголы в соответствии с задачей речевого высказывания.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глагол?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распознавании глаголов.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121.</w:t>
            </w:r>
          </w:p>
        </w:tc>
        <w:tc>
          <w:tcPr>
            <w:tcW w:w="1422" w:type="dxa"/>
            <w:gridSpan w:val="5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Составление рассказа по репродукции картины художника.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рассказ по репродукции картины художника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8711FE">
            <w:pPr>
              <w:tabs>
                <w:tab w:val="left" w:pos="4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 и множественное число глаголов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962FCC" w:rsidRPr="00962FCC" w:rsidRDefault="00962FCC" w:rsidP="00962FC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Определять число глаголов, распределять глаголы по группам в зависимости от их числа, изменять глаголы по числам, приводить примеры глаголов определенного числа, употреблять глаголы в определенном числе. Работать с орфоэпическим словарём.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 и множественное число глаголов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962FCC">
        <w:trPr>
          <w:gridAfter w:val="3"/>
          <w:wAfter w:w="252" w:type="dxa"/>
          <w:trHeight w:val="353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124.</w:t>
            </w:r>
          </w:p>
        </w:tc>
        <w:tc>
          <w:tcPr>
            <w:tcW w:w="1422" w:type="dxa"/>
            <w:gridSpan w:val="5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частицы 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НЕ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глаголами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Раздельно писать частицу не с глаголом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1422" w:type="dxa"/>
            <w:gridSpan w:val="5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962FCC" w:rsidRDefault="008711FE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закрепление знаний по теме «Глагол»</w:t>
            </w:r>
            <w:r w:rsidR="0096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7</w:t>
            </w:r>
            <w:r w:rsidR="00962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«Глагол»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Определять грамматические признаки глагола, роль в предложении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126.</w:t>
            </w:r>
          </w:p>
        </w:tc>
        <w:tc>
          <w:tcPr>
            <w:tcW w:w="1422" w:type="dxa"/>
            <w:gridSpan w:val="5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 глаголе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Определять грамматические признаки глагола, роль в предложении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11FE" w:rsidRPr="006262E5" w:rsidTr="00750A6A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127.</w:t>
            </w:r>
          </w:p>
        </w:tc>
        <w:tc>
          <w:tcPr>
            <w:tcW w:w="1422" w:type="dxa"/>
            <w:gridSpan w:val="5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текст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повествование?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8711FE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Распознавать текст-повествование. Наблюдать над ролью глаголов в повествовательном тексте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8711FE" w:rsidRPr="006262E5" w:rsidRDefault="008711FE" w:rsidP="00871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50A6A">
        <w:trPr>
          <w:gridAfter w:val="3"/>
          <w:wAfter w:w="252" w:type="dxa"/>
          <w:trHeight w:val="241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Диктант № 8 по теме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«Глагол»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962FCC">
        <w:trPr>
          <w:gridAfter w:val="3"/>
          <w:wAfter w:w="252" w:type="dxa"/>
          <w:trHeight w:val="359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129.</w:t>
            </w:r>
          </w:p>
        </w:tc>
        <w:tc>
          <w:tcPr>
            <w:tcW w:w="1422" w:type="dxa"/>
            <w:gridSpan w:val="5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 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962FCC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CC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308F7">
        <w:trPr>
          <w:gridAfter w:val="3"/>
          <w:wAfter w:w="252" w:type="dxa"/>
          <w:trHeight w:val="237"/>
        </w:trPr>
        <w:tc>
          <w:tcPr>
            <w:tcW w:w="16485" w:type="dxa"/>
            <w:gridSpan w:val="23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 ПРИЛАГАТЕЛЬНОЕ  (13 ч)</w:t>
            </w:r>
          </w:p>
        </w:tc>
      </w:tr>
      <w:tr w:rsidR="003464B5" w:rsidRPr="006262E5" w:rsidTr="003464B5">
        <w:trPr>
          <w:gridAfter w:val="3"/>
          <w:wAfter w:w="252" w:type="dxa"/>
          <w:trHeight w:val="413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130.</w:t>
            </w:r>
          </w:p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имя прилагательное?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3464B5" w:rsidRPr="003464B5" w:rsidRDefault="003464B5" w:rsidP="003464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4B5">
              <w:rPr>
                <w:rFonts w:ascii="Times New Roman" w:hAnsi="Times New Roman" w:cs="Times New Roman"/>
                <w:sz w:val="24"/>
                <w:szCs w:val="24"/>
              </w:rPr>
              <w:t>Распознавать имя прилагательное среди других частей речи по лексическому значению и вопросу. Обосновывать правильность отнесения слова к  имени прилагательному. Использовать в речи прилагательные различных лексико-тематических групп. Выделять из предложения словосочетания с имёнами прилагательными. Приводить примеры имен прилагательных. Определять каким членом предложения является имя прилагательное. Анализировать высказывания русских писателей о русском языке. Подбирать имена прилагательные – сравнения для характеристики качеств, присущих людям и животным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4B5" w:rsidRPr="006262E5" w:rsidTr="003464B5">
        <w:trPr>
          <w:gridAfter w:val="3"/>
          <w:wAfter w:w="252" w:type="dxa"/>
          <w:trHeight w:val="548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имя прилагательное?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4B5" w:rsidRPr="006262E5" w:rsidTr="003464B5">
        <w:trPr>
          <w:gridAfter w:val="3"/>
          <w:wAfter w:w="252" w:type="dxa"/>
          <w:trHeight w:val="556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132.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имени прилагательного с именем существительным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464B5" w:rsidRPr="006262E5" w:rsidTr="00962FCC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133.</w:t>
            </w:r>
          </w:p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134.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3.04</w:t>
            </w:r>
          </w:p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Прилагательные близкие и противоположные по значению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4B5" w:rsidRPr="006262E5" w:rsidTr="00962FCC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135.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различении имен прилагательных среди однокоренных слов</w:t>
            </w:r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3464B5">
        <w:trPr>
          <w:gridAfter w:val="3"/>
          <w:wAfter w:w="252" w:type="dxa"/>
          <w:trHeight w:val="260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136.</w:t>
            </w:r>
          </w:p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6.04</w:t>
            </w:r>
          </w:p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и множественное число имён прилагательных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B5">
              <w:rPr>
                <w:rFonts w:ascii="Times New Roman" w:hAnsi="Times New Roman" w:cs="Times New Roman"/>
                <w:sz w:val="24"/>
                <w:szCs w:val="24"/>
              </w:rPr>
              <w:t>Определять число имён прилагательных.</w:t>
            </w:r>
            <w:proofErr w:type="gramStart"/>
            <w:r w:rsidRPr="003464B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464B5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распределять  по группам в зависимости от их числа, изменять имёна прилагательные по числам, приводить примеры имён прилагательных определенного числа, употреблять имёна </w:t>
            </w:r>
            <w:r w:rsidRPr="003464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прилагательные в определенном числе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3464B5">
        <w:trPr>
          <w:gridAfter w:val="3"/>
          <w:wAfter w:w="252" w:type="dxa"/>
          <w:trHeight w:val="392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138.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8</w:t>
            </w:r>
            <w:r w:rsidR="003464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«Имя прилагательное»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962FCC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об имени прилагательном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3464B5" w:rsidRDefault="003464B5" w:rsidP="0034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B5">
              <w:rPr>
                <w:rFonts w:ascii="Times New Roman" w:hAnsi="Times New Roman" w:cs="Times New Roman"/>
                <w:sz w:val="24"/>
                <w:szCs w:val="24"/>
              </w:rPr>
              <w:t>Определять грамматические признаки прилагательного, роль в предложении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4B5" w:rsidRPr="006262E5" w:rsidTr="003464B5">
        <w:trPr>
          <w:gridAfter w:val="3"/>
          <w:wAfter w:w="252" w:type="dxa"/>
          <w:trHeight w:val="309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140.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текст-описание?</w:t>
            </w:r>
          </w:p>
        </w:tc>
        <w:tc>
          <w:tcPr>
            <w:tcW w:w="6118" w:type="dxa"/>
            <w:gridSpan w:val="3"/>
            <w:vMerge w:val="restart"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B5">
              <w:rPr>
                <w:rFonts w:ascii="Times New Roman" w:hAnsi="Times New Roman" w:cs="Times New Roman"/>
                <w:sz w:val="24"/>
                <w:szCs w:val="24"/>
              </w:rPr>
              <w:t>Распознавать текст-описание. Наблюдать над ролью имён прилагательных  в тексте-описании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64B5" w:rsidRPr="006262E5" w:rsidTr="003464B5">
        <w:trPr>
          <w:gridAfter w:val="3"/>
          <w:wAfter w:w="252" w:type="dxa"/>
          <w:trHeight w:val="529"/>
        </w:trPr>
        <w:tc>
          <w:tcPr>
            <w:tcW w:w="587" w:type="dxa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141.</w:t>
            </w:r>
          </w:p>
        </w:tc>
        <w:tc>
          <w:tcPr>
            <w:tcW w:w="1430" w:type="dxa"/>
            <w:gridSpan w:val="6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над употреблением имен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прилагательных 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тексте-описание</w:t>
            </w:r>
            <w:proofErr w:type="spellEnd"/>
            <w:proofErr w:type="gramEnd"/>
          </w:p>
        </w:tc>
        <w:tc>
          <w:tcPr>
            <w:tcW w:w="6118" w:type="dxa"/>
            <w:gridSpan w:val="3"/>
            <w:vMerge/>
            <w:shd w:val="clear" w:color="auto" w:fill="auto"/>
            <w:vAlign w:val="center"/>
          </w:tcPr>
          <w:p w:rsidR="003464B5" w:rsidRPr="003464B5" w:rsidRDefault="003464B5" w:rsidP="003464B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3464B5" w:rsidRPr="006262E5" w:rsidRDefault="003464B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962FCC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Составление текста-описа</w:t>
            </w:r>
            <w:r w:rsidR="003464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ния на основе личных наблюдений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3464B5" w:rsidRDefault="003464B5" w:rsidP="003464B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текст-описание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308F7">
        <w:trPr>
          <w:gridAfter w:val="3"/>
          <w:wAfter w:w="252" w:type="dxa"/>
          <w:trHeight w:val="265"/>
        </w:trPr>
        <w:tc>
          <w:tcPr>
            <w:tcW w:w="16485" w:type="dxa"/>
            <w:gridSpan w:val="23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МЕСТОИМЕНИЕ (4 ч)</w:t>
            </w:r>
          </w:p>
        </w:tc>
      </w:tr>
      <w:tr w:rsidR="00962FCC" w:rsidRPr="006262E5" w:rsidTr="00BB76F5">
        <w:trPr>
          <w:gridAfter w:val="3"/>
          <w:wAfter w:w="252" w:type="dxa"/>
          <w:trHeight w:val="857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143.</w:t>
            </w:r>
          </w:p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17.04</w:t>
            </w:r>
          </w:p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местоимение?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BB76F5" w:rsidRDefault="00BB76F5" w:rsidP="00BB76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5">
              <w:rPr>
                <w:rFonts w:ascii="Times New Roman" w:hAnsi="Times New Roman" w:cs="Times New Roman"/>
                <w:sz w:val="24"/>
                <w:szCs w:val="24"/>
              </w:rPr>
              <w:t>Распознавать личные местоимения  среди других слов и в предложении. Различать местоимения и имена существительные. Заменять повторяющиеся  в тексте имена существительные личными местоимениями. Составлять из предложений текст. Составлять по рисункам диалоги. Находить в диалогической речи местоимения и определять их роль в высказываниях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BB76F5">
        <w:trPr>
          <w:gridAfter w:val="3"/>
          <w:wAfter w:w="252" w:type="dxa"/>
          <w:trHeight w:val="782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текст-рассуждение?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BB76F5" w:rsidRDefault="00BB76F5" w:rsidP="00BB76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5">
              <w:rPr>
                <w:rFonts w:ascii="Times New Roman" w:hAnsi="Times New Roman" w:cs="Times New Roman"/>
                <w:sz w:val="24"/>
                <w:szCs w:val="24"/>
              </w:rPr>
              <w:t>Распознавать текст-рассуждение. Создавать устные и письменные тексты-рассуждения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BB76F5">
        <w:trPr>
          <w:gridAfter w:val="3"/>
          <w:wAfter w:w="252" w:type="dxa"/>
          <w:trHeight w:val="369"/>
        </w:trPr>
        <w:tc>
          <w:tcPr>
            <w:tcW w:w="587" w:type="dxa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146.</w:t>
            </w:r>
          </w:p>
        </w:tc>
        <w:tc>
          <w:tcPr>
            <w:tcW w:w="1430" w:type="dxa"/>
            <w:gridSpan w:val="6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686" w:type="dxa"/>
            <w:gridSpan w:val="5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1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Тест № </w:t>
            </w:r>
            <w:r w:rsidR="00BB76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по теме «Местоимение»</w:t>
            </w:r>
          </w:p>
        </w:tc>
        <w:tc>
          <w:tcPr>
            <w:tcW w:w="6118" w:type="dxa"/>
            <w:gridSpan w:val="3"/>
            <w:shd w:val="clear" w:color="auto" w:fill="auto"/>
            <w:vAlign w:val="center"/>
          </w:tcPr>
          <w:p w:rsidR="00962FCC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93" w:type="dxa"/>
            <w:gridSpan w:val="4"/>
            <w:shd w:val="clear" w:color="auto" w:fill="auto"/>
            <w:vAlign w:val="center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2FCC" w:rsidRPr="006262E5" w:rsidTr="007308F7">
        <w:trPr>
          <w:gridAfter w:val="3"/>
          <w:wAfter w:w="252" w:type="dxa"/>
          <w:trHeight w:val="258"/>
        </w:trPr>
        <w:tc>
          <w:tcPr>
            <w:tcW w:w="16485" w:type="dxa"/>
            <w:gridSpan w:val="23"/>
          </w:tcPr>
          <w:p w:rsidR="00962FCC" w:rsidRPr="006262E5" w:rsidRDefault="00962FCC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ПРЕДЛОГИ  (</w:t>
            </w:r>
            <w:r w:rsid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8 </w:t>
            </w:r>
            <w:r w:rsidR="000A7320"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r w:rsidRPr="000A73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BB76F5" w:rsidRPr="006262E5" w:rsidTr="00BB76F5">
        <w:trPr>
          <w:gridAfter w:val="4"/>
          <w:wAfter w:w="292" w:type="dxa"/>
          <w:trHeight w:val="393"/>
        </w:trPr>
        <w:tc>
          <w:tcPr>
            <w:tcW w:w="587" w:type="dxa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147.</w:t>
            </w:r>
          </w:p>
        </w:tc>
        <w:tc>
          <w:tcPr>
            <w:tcW w:w="1441" w:type="dxa"/>
            <w:gridSpan w:val="7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понятие о предлоге</w:t>
            </w:r>
          </w:p>
        </w:tc>
        <w:tc>
          <w:tcPr>
            <w:tcW w:w="6069" w:type="dxa"/>
            <w:gridSpan w:val="2"/>
            <w:vMerge w:val="restart"/>
            <w:shd w:val="clear" w:color="auto" w:fill="auto"/>
            <w:vAlign w:val="center"/>
          </w:tcPr>
          <w:p w:rsidR="00BB76F5" w:rsidRPr="00BB76F5" w:rsidRDefault="00BB76F5" w:rsidP="00BB7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6F5">
              <w:rPr>
                <w:rFonts w:ascii="Times New Roman" w:hAnsi="Times New Roman" w:cs="Times New Roman"/>
                <w:sz w:val="24"/>
                <w:szCs w:val="24"/>
              </w:rPr>
              <w:t>Узнавать предлоги в устной и письменной речи. Правильно употреблять предлоги в речи. Раздельно писать предлоги со словами. Редактировать текст; восстанавливать деформированный повествовательный текст.</w:t>
            </w:r>
          </w:p>
        </w:tc>
        <w:tc>
          <w:tcPr>
            <w:tcW w:w="2002" w:type="dxa"/>
            <w:gridSpan w:val="4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BB76F5">
        <w:trPr>
          <w:gridAfter w:val="4"/>
          <w:wAfter w:w="292" w:type="dxa"/>
          <w:trHeight w:val="457"/>
        </w:trPr>
        <w:tc>
          <w:tcPr>
            <w:tcW w:w="587" w:type="dxa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148.</w:t>
            </w:r>
          </w:p>
        </w:tc>
        <w:tc>
          <w:tcPr>
            <w:tcW w:w="1441" w:type="dxa"/>
            <w:gridSpan w:val="7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написание предлогов со словами</w:t>
            </w:r>
          </w:p>
        </w:tc>
        <w:tc>
          <w:tcPr>
            <w:tcW w:w="6069" w:type="dxa"/>
            <w:gridSpan w:val="2"/>
            <w:vMerge/>
            <w:shd w:val="clear" w:color="auto" w:fill="auto"/>
            <w:vAlign w:val="center"/>
          </w:tcPr>
          <w:p w:rsidR="00BB76F5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4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BB76F5">
        <w:trPr>
          <w:gridAfter w:val="4"/>
          <w:wAfter w:w="292" w:type="dxa"/>
          <w:trHeight w:val="535"/>
        </w:trPr>
        <w:tc>
          <w:tcPr>
            <w:tcW w:w="587" w:type="dxa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149.</w:t>
            </w:r>
          </w:p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150.</w:t>
            </w:r>
          </w:p>
        </w:tc>
        <w:tc>
          <w:tcPr>
            <w:tcW w:w="1441" w:type="dxa"/>
            <w:gridSpan w:val="7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25.04</w:t>
            </w:r>
          </w:p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предлогов </w:t>
            </w:r>
            <w:proofErr w:type="gramStart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именами существительными</w:t>
            </w:r>
          </w:p>
        </w:tc>
        <w:tc>
          <w:tcPr>
            <w:tcW w:w="6069" w:type="dxa"/>
            <w:gridSpan w:val="2"/>
            <w:vMerge/>
            <w:shd w:val="clear" w:color="auto" w:fill="auto"/>
            <w:vAlign w:val="center"/>
          </w:tcPr>
          <w:p w:rsidR="00BB76F5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4"/>
            <w:shd w:val="clear" w:color="auto" w:fill="auto"/>
            <w:vAlign w:val="center"/>
          </w:tcPr>
          <w:p w:rsidR="00BB76F5" w:rsidRPr="006262E5" w:rsidRDefault="00BB76F5" w:rsidP="00962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BB76F5">
        <w:trPr>
          <w:gridAfter w:val="5"/>
          <w:wAfter w:w="311" w:type="dxa"/>
          <w:trHeight w:val="782"/>
        </w:trPr>
        <w:tc>
          <w:tcPr>
            <w:tcW w:w="587" w:type="dxa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151.</w:t>
            </w:r>
          </w:p>
        </w:tc>
        <w:tc>
          <w:tcPr>
            <w:tcW w:w="1441" w:type="dxa"/>
            <w:gridSpan w:val="7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диктант № 9 по теме</w:t>
            </w:r>
          </w:p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«Части речи»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BB76F5">
        <w:trPr>
          <w:gridAfter w:val="5"/>
          <w:wAfter w:w="311" w:type="dxa"/>
          <w:trHeight w:val="402"/>
        </w:trPr>
        <w:tc>
          <w:tcPr>
            <w:tcW w:w="587" w:type="dxa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152.</w:t>
            </w:r>
          </w:p>
        </w:tc>
        <w:tc>
          <w:tcPr>
            <w:tcW w:w="1441" w:type="dxa"/>
            <w:gridSpan w:val="7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6F5">
              <w:rPr>
                <w:rFonts w:ascii="Times New Roman" w:hAnsi="Times New Roman" w:cs="Times New Roman"/>
                <w:sz w:val="24"/>
                <w:szCs w:val="24"/>
              </w:rPr>
              <w:t>Анализировать. Сделать работу над ошибками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BB76F5">
        <w:trPr>
          <w:gridAfter w:val="5"/>
          <w:wAfter w:w="311" w:type="dxa"/>
          <w:trHeight w:val="408"/>
        </w:trPr>
        <w:tc>
          <w:tcPr>
            <w:tcW w:w="587" w:type="dxa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153-154</w:t>
            </w:r>
          </w:p>
        </w:tc>
        <w:tc>
          <w:tcPr>
            <w:tcW w:w="1441" w:type="dxa"/>
            <w:gridSpan w:val="7"/>
            <w:vAlign w:val="center"/>
          </w:tcPr>
          <w:p w:rsid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2.05</w:t>
            </w:r>
          </w:p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59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 словари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частями речи!»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BB76F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6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проектом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8711FE">
        <w:trPr>
          <w:gridAfter w:val="5"/>
          <w:wAfter w:w="311" w:type="dxa"/>
          <w:trHeight w:val="335"/>
        </w:trPr>
        <w:tc>
          <w:tcPr>
            <w:tcW w:w="16426" w:type="dxa"/>
            <w:gridSpan w:val="21"/>
          </w:tcPr>
          <w:p w:rsidR="00BB76F5" w:rsidRPr="006262E5" w:rsidRDefault="000A7320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(16</w:t>
            </w:r>
            <w:r w:rsidR="00BB76F5"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BB76F5" w:rsidRPr="006262E5" w:rsidTr="008B02C4">
        <w:trPr>
          <w:gridAfter w:val="5"/>
          <w:wAfter w:w="311" w:type="dxa"/>
          <w:trHeight w:val="320"/>
        </w:trPr>
        <w:tc>
          <w:tcPr>
            <w:tcW w:w="587" w:type="dxa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155.</w:t>
            </w:r>
          </w:p>
        </w:tc>
        <w:tc>
          <w:tcPr>
            <w:tcW w:w="1464" w:type="dxa"/>
            <w:gridSpan w:val="8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«Текст»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ыполнение упражнений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8B02C4">
        <w:trPr>
          <w:gridAfter w:val="5"/>
          <w:wAfter w:w="311" w:type="dxa"/>
          <w:trHeight w:val="398"/>
        </w:trPr>
        <w:tc>
          <w:tcPr>
            <w:tcW w:w="587" w:type="dxa"/>
            <w:vAlign w:val="center"/>
          </w:tcPr>
          <w:p w:rsidR="00BB76F5" w:rsidRPr="006262E5" w:rsidRDefault="00BB76F5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156.</w:t>
            </w:r>
          </w:p>
        </w:tc>
        <w:tc>
          <w:tcPr>
            <w:tcW w:w="1464" w:type="dxa"/>
            <w:gridSpan w:val="8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76F5" w:rsidRPr="006262E5" w:rsidTr="008B02C4">
        <w:trPr>
          <w:gridAfter w:val="5"/>
          <w:wAfter w:w="311" w:type="dxa"/>
          <w:trHeight w:val="393"/>
        </w:trPr>
        <w:tc>
          <w:tcPr>
            <w:tcW w:w="587" w:type="dxa"/>
            <w:vAlign w:val="center"/>
          </w:tcPr>
          <w:p w:rsidR="00BB76F5" w:rsidRPr="006262E5" w:rsidRDefault="00BB76F5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157.</w:t>
            </w:r>
          </w:p>
        </w:tc>
        <w:tc>
          <w:tcPr>
            <w:tcW w:w="1464" w:type="dxa"/>
            <w:gridSpan w:val="8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BB76F5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:rsidR="00BB76F5" w:rsidRPr="006262E5" w:rsidRDefault="00BB76F5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528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158.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«Предложение»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ind w:right="10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241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«Предложение»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331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-161</w:t>
            </w:r>
          </w:p>
        </w:tc>
        <w:tc>
          <w:tcPr>
            <w:tcW w:w="1464" w:type="dxa"/>
            <w:gridSpan w:val="8"/>
            <w:vAlign w:val="center"/>
          </w:tcPr>
          <w:p w:rsidR="008B02C4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12.05</w:t>
            </w:r>
          </w:p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«Слово и его значение»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466"/>
        </w:trPr>
        <w:tc>
          <w:tcPr>
            <w:tcW w:w="587" w:type="dxa"/>
            <w:vAlign w:val="center"/>
          </w:tcPr>
          <w:p w:rsidR="008B02C4" w:rsidRPr="006262E5" w:rsidRDefault="008B02C4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«Части речи»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474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«Части речи»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539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164-165</w:t>
            </w:r>
          </w:p>
        </w:tc>
        <w:tc>
          <w:tcPr>
            <w:tcW w:w="1464" w:type="dxa"/>
            <w:gridSpan w:val="8"/>
            <w:vAlign w:val="center"/>
          </w:tcPr>
          <w:p w:rsidR="008B02C4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«Звуки и буквы»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532"/>
        </w:trPr>
        <w:tc>
          <w:tcPr>
            <w:tcW w:w="587" w:type="dxa"/>
            <w:vAlign w:val="center"/>
          </w:tcPr>
          <w:p w:rsidR="008B02C4" w:rsidRPr="006262E5" w:rsidRDefault="008B02C4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«Правила правописания»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782"/>
        </w:trPr>
        <w:tc>
          <w:tcPr>
            <w:tcW w:w="587" w:type="dxa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«Правила правописания»</w:t>
            </w:r>
          </w:p>
        </w:tc>
        <w:tc>
          <w:tcPr>
            <w:tcW w:w="6069" w:type="dxa"/>
            <w:gridSpan w:val="2"/>
            <w:shd w:val="clear" w:color="auto" w:fill="auto"/>
          </w:tcPr>
          <w:p w:rsidR="008B02C4" w:rsidRDefault="008B02C4" w:rsidP="008B02C4">
            <w:pPr>
              <w:jc w:val="center"/>
            </w:pPr>
            <w:r w:rsidRPr="00AF7A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BB76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513"/>
        </w:trPr>
        <w:tc>
          <w:tcPr>
            <w:tcW w:w="587" w:type="dxa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2C4" w:rsidRPr="006262E5" w:rsidTr="008B02C4">
        <w:trPr>
          <w:gridAfter w:val="6"/>
          <w:wAfter w:w="503" w:type="dxa"/>
          <w:trHeight w:val="407"/>
        </w:trPr>
        <w:tc>
          <w:tcPr>
            <w:tcW w:w="587" w:type="dxa"/>
            <w:vAlign w:val="center"/>
          </w:tcPr>
          <w:p w:rsidR="008B02C4" w:rsidRPr="006262E5" w:rsidRDefault="008B02C4" w:rsidP="000A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</w:t>
            </w:r>
            <w:r w:rsidRPr="006262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02C4" w:rsidRPr="006262E5" w:rsidTr="00BB76F5">
        <w:trPr>
          <w:gridAfter w:val="6"/>
          <w:wAfter w:w="503" w:type="dxa"/>
          <w:trHeight w:val="782"/>
        </w:trPr>
        <w:tc>
          <w:tcPr>
            <w:tcW w:w="587" w:type="dxa"/>
            <w:vAlign w:val="center"/>
          </w:tcPr>
          <w:p w:rsidR="008B02C4" w:rsidRPr="001C6F96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464" w:type="dxa"/>
            <w:gridSpan w:val="8"/>
            <w:vAlign w:val="center"/>
          </w:tcPr>
          <w:p w:rsidR="008B02C4" w:rsidRPr="001C6F96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C6F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1691" w:type="dxa"/>
            <w:gridSpan w:val="5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62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 дорожке русского языка»</w:t>
            </w:r>
          </w:p>
        </w:tc>
        <w:tc>
          <w:tcPr>
            <w:tcW w:w="6069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Устная работа</w:t>
            </w:r>
          </w:p>
        </w:tc>
        <w:tc>
          <w:tcPr>
            <w:tcW w:w="1791" w:type="dxa"/>
            <w:gridSpan w:val="2"/>
            <w:shd w:val="clear" w:color="auto" w:fill="auto"/>
            <w:vAlign w:val="center"/>
          </w:tcPr>
          <w:p w:rsidR="008B02C4" w:rsidRPr="006262E5" w:rsidRDefault="008B02C4" w:rsidP="008B0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0025" w:rsidRDefault="00450025" w:rsidP="00FB58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450025" w:rsidSect="00174D00">
      <w:pgSz w:w="16838" w:h="11906" w:orient="landscape"/>
      <w:pgMar w:top="850" w:right="426" w:bottom="709" w:left="53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1" w:usb1="00000000" w:usb2="00000000" w:usb3="00000000" w:csb0="00000004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3">
    <w:nsid w:val="103F6337"/>
    <w:multiLevelType w:val="hybridMultilevel"/>
    <w:tmpl w:val="D21CF5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472958"/>
    <w:multiLevelType w:val="hybridMultilevel"/>
    <w:tmpl w:val="B13CCF44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5">
    <w:nsid w:val="276221CB"/>
    <w:multiLevelType w:val="hybridMultilevel"/>
    <w:tmpl w:val="5C02146C"/>
    <w:lvl w:ilvl="0" w:tplc="5D6C4F1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34641922"/>
    <w:multiLevelType w:val="hybridMultilevel"/>
    <w:tmpl w:val="1DA6E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AC2B40"/>
    <w:multiLevelType w:val="hybridMultilevel"/>
    <w:tmpl w:val="069CECA4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8">
    <w:nsid w:val="47BB2508"/>
    <w:multiLevelType w:val="hybridMultilevel"/>
    <w:tmpl w:val="BD9A495A"/>
    <w:lvl w:ilvl="0" w:tplc="79424D74">
      <w:numFmt w:val="bullet"/>
      <w:pStyle w:val="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pStyle w:val="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pStyle w:val="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857797A"/>
    <w:multiLevelType w:val="hybridMultilevel"/>
    <w:tmpl w:val="DF569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1A2084"/>
    <w:multiLevelType w:val="hybridMultilevel"/>
    <w:tmpl w:val="CFD4A120"/>
    <w:lvl w:ilvl="0" w:tplc="824ACD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64B1"/>
    <w:rsid w:val="00004397"/>
    <w:rsid w:val="00021B1A"/>
    <w:rsid w:val="00034473"/>
    <w:rsid w:val="000525F4"/>
    <w:rsid w:val="000A0C5E"/>
    <w:rsid w:val="000A17FF"/>
    <w:rsid w:val="000A4954"/>
    <w:rsid w:val="000A7320"/>
    <w:rsid w:val="000B15E4"/>
    <w:rsid w:val="000B1AD3"/>
    <w:rsid w:val="000D3166"/>
    <w:rsid w:val="00104D08"/>
    <w:rsid w:val="001339B0"/>
    <w:rsid w:val="00137917"/>
    <w:rsid w:val="00172AEC"/>
    <w:rsid w:val="00174D00"/>
    <w:rsid w:val="001865E5"/>
    <w:rsid w:val="001B0D21"/>
    <w:rsid w:val="001B3DBA"/>
    <w:rsid w:val="001C6F96"/>
    <w:rsid w:val="001D78FF"/>
    <w:rsid w:val="00214EC9"/>
    <w:rsid w:val="002200E0"/>
    <w:rsid w:val="00243F97"/>
    <w:rsid w:val="00267B5F"/>
    <w:rsid w:val="002772ED"/>
    <w:rsid w:val="00294234"/>
    <w:rsid w:val="002F3871"/>
    <w:rsid w:val="003110F2"/>
    <w:rsid w:val="003257B2"/>
    <w:rsid w:val="00327B65"/>
    <w:rsid w:val="003464B5"/>
    <w:rsid w:val="003544F7"/>
    <w:rsid w:val="003703C1"/>
    <w:rsid w:val="003A22F6"/>
    <w:rsid w:val="003C55C2"/>
    <w:rsid w:val="003E470F"/>
    <w:rsid w:val="00416884"/>
    <w:rsid w:val="00417AF9"/>
    <w:rsid w:val="004213F5"/>
    <w:rsid w:val="0044675F"/>
    <w:rsid w:val="00450025"/>
    <w:rsid w:val="0045170F"/>
    <w:rsid w:val="0046104B"/>
    <w:rsid w:val="00472213"/>
    <w:rsid w:val="004B058B"/>
    <w:rsid w:val="005019BF"/>
    <w:rsid w:val="0054159E"/>
    <w:rsid w:val="00547AA0"/>
    <w:rsid w:val="00560ACF"/>
    <w:rsid w:val="005A5F0C"/>
    <w:rsid w:val="005B38EB"/>
    <w:rsid w:val="005C4DD4"/>
    <w:rsid w:val="0060184C"/>
    <w:rsid w:val="006262E5"/>
    <w:rsid w:val="00642F97"/>
    <w:rsid w:val="00647BA7"/>
    <w:rsid w:val="0068217D"/>
    <w:rsid w:val="006B6082"/>
    <w:rsid w:val="006B7413"/>
    <w:rsid w:val="006E20D3"/>
    <w:rsid w:val="00713497"/>
    <w:rsid w:val="007308F7"/>
    <w:rsid w:val="00750A6A"/>
    <w:rsid w:val="00761B5F"/>
    <w:rsid w:val="0076307E"/>
    <w:rsid w:val="0077553D"/>
    <w:rsid w:val="007B05A6"/>
    <w:rsid w:val="00805E8A"/>
    <w:rsid w:val="00814B89"/>
    <w:rsid w:val="0081592E"/>
    <w:rsid w:val="00821FA9"/>
    <w:rsid w:val="008677E2"/>
    <w:rsid w:val="008709E1"/>
    <w:rsid w:val="008711FE"/>
    <w:rsid w:val="0088336F"/>
    <w:rsid w:val="0088726B"/>
    <w:rsid w:val="008B02C4"/>
    <w:rsid w:val="008F4689"/>
    <w:rsid w:val="0095598E"/>
    <w:rsid w:val="00962FCC"/>
    <w:rsid w:val="009867D6"/>
    <w:rsid w:val="009957CA"/>
    <w:rsid w:val="009E14F9"/>
    <w:rsid w:val="009F20E5"/>
    <w:rsid w:val="009F3A9D"/>
    <w:rsid w:val="00A13427"/>
    <w:rsid w:val="00A14BDA"/>
    <w:rsid w:val="00A3681D"/>
    <w:rsid w:val="00A53F10"/>
    <w:rsid w:val="00A57C34"/>
    <w:rsid w:val="00A87F74"/>
    <w:rsid w:val="00A968BF"/>
    <w:rsid w:val="00AA6F74"/>
    <w:rsid w:val="00AC127B"/>
    <w:rsid w:val="00AC4B5D"/>
    <w:rsid w:val="00AE3DF4"/>
    <w:rsid w:val="00AF37B0"/>
    <w:rsid w:val="00B3487F"/>
    <w:rsid w:val="00B719D2"/>
    <w:rsid w:val="00B735E3"/>
    <w:rsid w:val="00B957AD"/>
    <w:rsid w:val="00BA4809"/>
    <w:rsid w:val="00BA599B"/>
    <w:rsid w:val="00BB29C4"/>
    <w:rsid w:val="00BB76F5"/>
    <w:rsid w:val="00BD7845"/>
    <w:rsid w:val="00C014E4"/>
    <w:rsid w:val="00C0280D"/>
    <w:rsid w:val="00C02ABC"/>
    <w:rsid w:val="00C05070"/>
    <w:rsid w:val="00C34FA1"/>
    <w:rsid w:val="00C55FEE"/>
    <w:rsid w:val="00C642BF"/>
    <w:rsid w:val="00C915F6"/>
    <w:rsid w:val="00C92A01"/>
    <w:rsid w:val="00CE5504"/>
    <w:rsid w:val="00CE72EA"/>
    <w:rsid w:val="00CF08C7"/>
    <w:rsid w:val="00CF1919"/>
    <w:rsid w:val="00D06AF1"/>
    <w:rsid w:val="00D20D6D"/>
    <w:rsid w:val="00D81577"/>
    <w:rsid w:val="00DF64B1"/>
    <w:rsid w:val="00E52768"/>
    <w:rsid w:val="00E705B5"/>
    <w:rsid w:val="00E82545"/>
    <w:rsid w:val="00E939DA"/>
    <w:rsid w:val="00EE2E9C"/>
    <w:rsid w:val="00EF7EAB"/>
    <w:rsid w:val="00F019EF"/>
    <w:rsid w:val="00F15851"/>
    <w:rsid w:val="00F40089"/>
    <w:rsid w:val="00F41D11"/>
    <w:rsid w:val="00F45C64"/>
    <w:rsid w:val="00F6029B"/>
    <w:rsid w:val="00F82736"/>
    <w:rsid w:val="00F91BE7"/>
    <w:rsid w:val="00F94FB9"/>
    <w:rsid w:val="00FB582D"/>
    <w:rsid w:val="00FD19F4"/>
    <w:rsid w:val="00FD2D80"/>
    <w:rsid w:val="00FF2ED6"/>
    <w:rsid w:val="00FF5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809"/>
  </w:style>
  <w:style w:type="paragraph" w:styleId="1">
    <w:name w:val="heading 1"/>
    <w:basedOn w:val="a"/>
    <w:next w:val="a"/>
    <w:link w:val="10"/>
    <w:qFormat/>
    <w:rsid w:val="00172AEC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172AEC"/>
    <w:pPr>
      <w:keepNext/>
      <w:numPr>
        <w:ilvl w:val="1"/>
        <w:numId w:val="1"/>
      </w:numPr>
      <w:suppressAutoHyphens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172AEC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4">
    <w:name w:val="heading 4"/>
    <w:basedOn w:val="a"/>
    <w:next w:val="a"/>
    <w:link w:val="40"/>
    <w:qFormat/>
    <w:rsid w:val="00172AEC"/>
    <w:pPr>
      <w:keepNext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5">
    <w:name w:val="heading 5"/>
    <w:basedOn w:val="a"/>
    <w:next w:val="a"/>
    <w:link w:val="50"/>
    <w:qFormat/>
    <w:rsid w:val="00172AEC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zh-CN"/>
    </w:rPr>
  </w:style>
  <w:style w:type="paragraph" w:styleId="6">
    <w:name w:val="heading 6"/>
    <w:basedOn w:val="a"/>
    <w:next w:val="a"/>
    <w:link w:val="60"/>
    <w:qFormat/>
    <w:rsid w:val="00172AEC"/>
    <w:pPr>
      <w:keepNext/>
      <w:numPr>
        <w:ilvl w:val="5"/>
        <w:numId w:val="1"/>
      </w:numPr>
      <w:suppressAutoHyphens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7">
    <w:name w:val="heading 7"/>
    <w:basedOn w:val="a"/>
    <w:next w:val="a"/>
    <w:link w:val="70"/>
    <w:qFormat/>
    <w:rsid w:val="00172AEC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8">
    <w:name w:val="heading 8"/>
    <w:basedOn w:val="a"/>
    <w:next w:val="a"/>
    <w:link w:val="80"/>
    <w:qFormat/>
    <w:rsid w:val="00172AEC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styleId="9">
    <w:name w:val="heading 9"/>
    <w:basedOn w:val="a"/>
    <w:next w:val="a"/>
    <w:link w:val="90"/>
    <w:qFormat/>
    <w:rsid w:val="00172AEC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Cambria" w:eastAsia="Times New Roman" w:hAnsi="Cambria" w:cs="Cambria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2ED6"/>
    <w:pPr>
      <w:spacing w:after="0" w:line="240" w:lineRule="auto"/>
    </w:pPr>
  </w:style>
  <w:style w:type="numbering" w:customStyle="1" w:styleId="11">
    <w:name w:val="Нет списка1"/>
    <w:next w:val="a2"/>
    <w:semiHidden/>
    <w:rsid w:val="00BB29C4"/>
  </w:style>
  <w:style w:type="paragraph" w:styleId="a4">
    <w:name w:val="Balloon Text"/>
    <w:basedOn w:val="a"/>
    <w:link w:val="a5"/>
    <w:semiHidden/>
    <w:rsid w:val="00BB29C4"/>
    <w:pPr>
      <w:spacing w:after="200" w:line="276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semiHidden/>
    <w:rsid w:val="00BB29C4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Emphasis"/>
    <w:qFormat/>
    <w:rsid w:val="00BB29C4"/>
    <w:rPr>
      <w:i/>
      <w:iCs/>
    </w:rPr>
  </w:style>
  <w:style w:type="character" w:customStyle="1" w:styleId="10">
    <w:name w:val="Заголовок 1 Знак"/>
    <w:basedOn w:val="a0"/>
    <w:link w:val="1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20">
    <w:name w:val="Заголовок 2 Знак"/>
    <w:basedOn w:val="a0"/>
    <w:link w:val="2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40">
    <w:name w:val="Заголовок 4 Знак"/>
    <w:basedOn w:val="a0"/>
    <w:link w:val="4"/>
    <w:rsid w:val="00172AEC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50">
    <w:name w:val="Заголовок 5 Знак"/>
    <w:basedOn w:val="a0"/>
    <w:link w:val="5"/>
    <w:rsid w:val="00172AEC"/>
    <w:rPr>
      <w:rFonts w:ascii="Times New Roman" w:eastAsia="Times New Roman" w:hAnsi="Times New Roman" w:cs="Times New Roman"/>
      <w:b/>
      <w:bCs/>
      <w:color w:val="000000"/>
      <w:sz w:val="28"/>
      <w:szCs w:val="20"/>
      <w:lang w:eastAsia="zh-CN"/>
    </w:rPr>
  </w:style>
  <w:style w:type="character" w:customStyle="1" w:styleId="60">
    <w:name w:val="Заголовок 6 Знак"/>
    <w:basedOn w:val="a0"/>
    <w:link w:val="6"/>
    <w:rsid w:val="00172AEC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70">
    <w:name w:val="Заголовок 7 Знак"/>
    <w:basedOn w:val="a0"/>
    <w:link w:val="7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172AEC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172AEC"/>
    <w:rPr>
      <w:rFonts w:ascii="Cambria" w:eastAsia="Times New Roman" w:hAnsi="Cambria" w:cs="Cambria"/>
      <w:sz w:val="20"/>
      <w:szCs w:val="20"/>
      <w:lang w:eastAsia="zh-CN"/>
    </w:rPr>
  </w:style>
  <w:style w:type="numbering" w:customStyle="1" w:styleId="21">
    <w:name w:val="Нет списка2"/>
    <w:next w:val="a2"/>
    <w:uiPriority w:val="99"/>
    <w:semiHidden/>
    <w:unhideWhenUsed/>
    <w:rsid w:val="00172AEC"/>
  </w:style>
  <w:style w:type="character" w:customStyle="1" w:styleId="WW8Num2z0">
    <w:name w:val="WW8Num2z0"/>
    <w:rsid w:val="00172AEC"/>
  </w:style>
  <w:style w:type="character" w:customStyle="1" w:styleId="WW8Num3z0">
    <w:name w:val="WW8Num3z0"/>
    <w:rsid w:val="00172AEC"/>
    <w:rPr>
      <w:rFonts w:ascii="Times New Roman" w:eastAsia="Times New Roman" w:hAnsi="Times New Roman" w:cs="Times New Roman"/>
    </w:rPr>
  </w:style>
  <w:style w:type="character" w:customStyle="1" w:styleId="WW8Num1z0">
    <w:name w:val="WW8Num1z0"/>
    <w:rsid w:val="00172AEC"/>
  </w:style>
  <w:style w:type="character" w:customStyle="1" w:styleId="WW8Num1z1">
    <w:name w:val="WW8Num1z1"/>
    <w:rsid w:val="00172AEC"/>
  </w:style>
  <w:style w:type="character" w:customStyle="1" w:styleId="WW8Num1z2">
    <w:name w:val="WW8Num1z2"/>
    <w:rsid w:val="00172AEC"/>
  </w:style>
  <w:style w:type="character" w:customStyle="1" w:styleId="WW8Num1z3">
    <w:name w:val="WW8Num1z3"/>
    <w:rsid w:val="00172AEC"/>
  </w:style>
  <w:style w:type="character" w:customStyle="1" w:styleId="WW8Num1z4">
    <w:name w:val="WW8Num1z4"/>
    <w:rsid w:val="00172AEC"/>
  </w:style>
  <w:style w:type="character" w:customStyle="1" w:styleId="WW8Num1z5">
    <w:name w:val="WW8Num1z5"/>
    <w:rsid w:val="00172AEC"/>
  </w:style>
  <w:style w:type="character" w:customStyle="1" w:styleId="WW8Num1z6">
    <w:name w:val="WW8Num1z6"/>
    <w:rsid w:val="00172AEC"/>
  </w:style>
  <w:style w:type="character" w:customStyle="1" w:styleId="WW8Num1z7">
    <w:name w:val="WW8Num1z7"/>
    <w:rsid w:val="00172AEC"/>
  </w:style>
  <w:style w:type="character" w:customStyle="1" w:styleId="WW8Num1z8">
    <w:name w:val="WW8Num1z8"/>
    <w:rsid w:val="00172AEC"/>
  </w:style>
  <w:style w:type="character" w:customStyle="1" w:styleId="WW8Num2z1">
    <w:name w:val="WW8Num2z1"/>
    <w:rsid w:val="00172AEC"/>
  </w:style>
  <w:style w:type="character" w:customStyle="1" w:styleId="WW8Num2z2">
    <w:name w:val="WW8Num2z2"/>
    <w:rsid w:val="00172AEC"/>
  </w:style>
  <w:style w:type="character" w:customStyle="1" w:styleId="WW8Num2z3">
    <w:name w:val="WW8Num2z3"/>
    <w:rsid w:val="00172AEC"/>
  </w:style>
  <w:style w:type="character" w:customStyle="1" w:styleId="WW8Num2z4">
    <w:name w:val="WW8Num2z4"/>
    <w:rsid w:val="00172AEC"/>
  </w:style>
  <w:style w:type="character" w:customStyle="1" w:styleId="WW8Num2z5">
    <w:name w:val="WW8Num2z5"/>
    <w:rsid w:val="00172AEC"/>
  </w:style>
  <w:style w:type="character" w:customStyle="1" w:styleId="WW8Num2z6">
    <w:name w:val="WW8Num2z6"/>
    <w:rsid w:val="00172AEC"/>
  </w:style>
  <w:style w:type="character" w:customStyle="1" w:styleId="WW8Num2z7">
    <w:name w:val="WW8Num2z7"/>
    <w:rsid w:val="00172AEC"/>
  </w:style>
  <w:style w:type="character" w:customStyle="1" w:styleId="WW8Num2z8">
    <w:name w:val="WW8Num2z8"/>
    <w:rsid w:val="00172AEC"/>
  </w:style>
  <w:style w:type="character" w:customStyle="1" w:styleId="WW8Num3z1">
    <w:name w:val="WW8Num3z1"/>
    <w:rsid w:val="00172AEC"/>
    <w:rPr>
      <w:rFonts w:cs="Times New Roman"/>
    </w:rPr>
  </w:style>
  <w:style w:type="character" w:customStyle="1" w:styleId="WW8Num4z0">
    <w:name w:val="WW8Num4z0"/>
    <w:rsid w:val="00172AEC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172AEC"/>
    <w:rPr>
      <w:rFonts w:cs="Times New Roman"/>
    </w:rPr>
  </w:style>
  <w:style w:type="character" w:customStyle="1" w:styleId="WW8Num5z0">
    <w:name w:val="WW8Num5z0"/>
    <w:rsid w:val="00172AEC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172AEC"/>
    <w:rPr>
      <w:rFonts w:ascii="Courier New" w:hAnsi="Courier New" w:cs="Courier New"/>
    </w:rPr>
  </w:style>
  <w:style w:type="character" w:customStyle="1" w:styleId="WW8Num5z2">
    <w:name w:val="WW8Num5z2"/>
    <w:rsid w:val="00172AEC"/>
    <w:rPr>
      <w:rFonts w:ascii="Wingdings" w:hAnsi="Wingdings" w:cs="Wingdings"/>
    </w:rPr>
  </w:style>
  <w:style w:type="character" w:customStyle="1" w:styleId="WW8Num5z3">
    <w:name w:val="WW8Num5z3"/>
    <w:rsid w:val="00172AEC"/>
    <w:rPr>
      <w:rFonts w:ascii="Symbol" w:hAnsi="Symbol" w:cs="Symbol"/>
    </w:rPr>
  </w:style>
  <w:style w:type="character" w:customStyle="1" w:styleId="WW8Num6z0">
    <w:name w:val="WW8Num6z0"/>
    <w:rsid w:val="00172AEC"/>
    <w:rPr>
      <w:rFonts w:ascii="Wingdings" w:hAnsi="Wingdings" w:cs="Wingdings"/>
    </w:rPr>
  </w:style>
  <w:style w:type="character" w:customStyle="1" w:styleId="WW8Num6z1">
    <w:name w:val="WW8Num6z1"/>
    <w:rsid w:val="00172AEC"/>
  </w:style>
  <w:style w:type="character" w:customStyle="1" w:styleId="WW8Num6z2">
    <w:name w:val="WW8Num6z2"/>
    <w:rsid w:val="00172AEC"/>
  </w:style>
  <w:style w:type="character" w:customStyle="1" w:styleId="WW8Num6z3">
    <w:name w:val="WW8Num6z3"/>
    <w:rsid w:val="00172AEC"/>
  </w:style>
  <w:style w:type="character" w:customStyle="1" w:styleId="WW8Num6z4">
    <w:name w:val="WW8Num6z4"/>
    <w:rsid w:val="00172AEC"/>
  </w:style>
  <w:style w:type="character" w:customStyle="1" w:styleId="WW8Num6z5">
    <w:name w:val="WW8Num6z5"/>
    <w:rsid w:val="00172AEC"/>
  </w:style>
  <w:style w:type="character" w:customStyle="1" w:styleId="WW8Num6z6">
    <w:name w:val="WW8Num6z6"/>
    <w:rsid w:val="00172AEC"/>
  </w:style>
  <w:style w:type="character" w:customStyle="1" w:styleId="WW8Num6z7">
    <w:name w:val="WW8Num6z7"/>
    <w:rsid w:val="00172AEC"/>
  </w:style>
  <w:style w:type="character" w:customStyle="1" w:styleId="WW8Num6z8">
    <w:name w:val="WW8Num6z8"/>
    <w:rsid w:val="00172AEC"/>
  </w:style>
  <w:style w:type="character" w:customStyle="1" w:styleId="WW8Num7z0">
    <w:name w:val="WW8Num7z0"/>
    <w:rsid w:val="00172AEC"/>
    <w:rPr>
      <w:rFonts w:ascii="Symbol" w:hAnsi="Symbol" w:cs="Symbol"/>
      <w:color w:val="auto"/>
    </w:rPr>
  </w:style>
  <w:style w:type="character" w:customStyle="1" w:styleId="WW8Num7z1">
    <w:name w:val="WW8Num7z1"/>
    <w:rsid w:val="00172AEC"/>
    <w:rPr>
      <w:rFonts w:ascii="Courier New" w:hAnsi="Courier New" w:cs="Courier New"/>
    </w:rPr>
  </w:style>
  <w:style w:type="character" w:customStyle="1" w:styleId="WW8Num7z2">
    <w:name w:val="WW8Num7z2"/>
    <w:rsid w:val="00172AEC"/>
    <w:rPr>
      <w:rFonts w:ascii="Wingdings" w:hAnsi="Wingdings" w:cs="Wingdings"/>
    </w:rPr>
  </w:style>
  <w:style w:type="character" w:customStyle="1" w:styleId="WW8Num7z3">
    <w:name w:val="WW8Num7z3"/>
    <w:rsid w:val="00172AEC"/>
    <w:rPr>
      <w:rFonts w:ascii="Symbol" w:hAnsi="Symbol" w:cs="Symbol"/>
    </w:rPr>
  </w:style>
  <w:style w:type="character" w:customStyle="1" w:styleId="WW8Num8z0">
    <w:name w:val="WW8Num8z0"/>
    <w:rsid w:val="00172AEC"/>
  </w:style>
  <w:style w:type="character" w:customStyle="1" w:styleId="WW8Num8z1">
    <w:name w:val="WW8Num8z1"/>
    <w:rsid w:val="00172AEC"/>
  </w:style>
  <w:style w:type="character" w:customStyle="1" w:styleId="WW8Num8z2">
    <w:name w:val="WW8Num8z2"/>
    <w:rsid w:val="00172AEC"/>
  </w:style>
  <w:style w:type="character" w:customStyle="1" w:styleId="WW8Num8z3">
    <w:name w:val="WW8Num8z3"/>
    <w:rsid w:val="00172AEC"/>
  </w:style>
  <w:style w:type="character" w:customStyle="1" w:styleId="WW8Num8z4">
    <w:name w:val="WW8Num8z4"/>
    <w:rsid w:val="00172AEC"/>
  </w:style>
  <w:style w:type="character" w:customStyle="1" w:styleId="WW8Num8z5">
    <w:name w:val="WW8Num8z5"/>
    <w:rsid w:val="00172AEC"/>
  </w:style>
  <w:style w:type="character" w:customStyle="1" w:styleId="WW8Num8z6">
    <w:name w:val="WW8Num8z6"/>
    <w:rsid w:val="00172AEC"/>
  </w:style>
  <w:style w:type="character" w:customStyle="1" w:styleId="WW8Num8z7">
    <w:name w:val="WW8Num8z7"/>
    <w:rsid w:val="00172AEC"/>
  </w:style>
  <w:style w:type="character" w:customStyle="1" w:styleId="WW8Num8z8">
    <w:name w:val="WW8Num8z8"/>
    <w:rsid w:val="00172AEC"/>
  </w:style>
  <w:style w:type="character" w:customStyle="1" w:styleId="WW8Num9z0">
    <w:name w:val="WW8Num9z0"/>
    <w:rsid w:val="00172AEC"/>
    <w:rPr>
      <w:rFonts w:ascii="Symbol" w:hAnsi="Symbol" w:cs="Symbol"/>
    </w:rPr>
  </w:style>
  <w:style w:type="character" w:customStyle="1" w:styleId="WW8Num9z1">
    <w:name w:val="WW8Num9z1"/>
    <w:rsid w:val="00172AEC"/>
    <w:rPr>
      <w:rFonts w:ascii="Courier New" w:hAnsi="Courier New" w:cs="Courier New"/>
    </w:rPr>
  </w:style>
  <w:style w:type="character" w:customStyle="1" w:styleId="WW8Num9z2">
    <w:name w:val="WW8Num9z2"/>
    <w:rsid w:val="00172AEC"/>
    <w:rPr>
      <w:rFonts w:ascii="Wingdings" w:hAnsi="Wingdings" w:cs="Wingdings"/>
    </w:rPr>
  </w:style>
  <w:style w:type="character" w:customStyle="1" w:styleId="WW8Num10z0">
    <w:name w:val="WW8Num10z0"/>
    <w:rsid w:val="00172AEC"/>
  </w:style>
  <w:style w:type="character" w:customStyle="1" w:styleId="WW8Num10z1">
    <w:name w:val="WW8Num10z1"/>
    <w:rsid w:val="00172AEC"/>
  </w:style>
  <w:style w:type="character" w:customStyle="1" w:styleId="WW8Num10z2">
    <w:name w:val="WW8Num10z2"/>
    <w:rsid w:val="00172AEC"/>
  </w:style>
  <w:style w:type="character" w:customStyle="1" w:styleId="WW8Num10z3">
    <w:name w:val="WW8Num10z3"/>
    <w:rsid w:val="00172AEC"/>
  </w:style>
  <w:style w:type="character" w:customStyle="1" w:styleId="WW8Num10z4">
    <w:name w:val="WW8Num10z4"/>
    <w:rsid w:val="00172AEC"/>
  </w:style>
  <w:style w:type="character" w:customStyle="1" w:styleId="WW8Num10z5">
    <w:name w:val="WW8Num10z5"/>
    <w:rsid w:val="00172AEC"/>
  </w:style>
  <w:style w:type="character" w:customStyle="1" w:styleId="WW8Num10z6">
    <w:name w:val="WW8Num10z6"/>
    <w:rsid w:val="00172AEC"/>
  </w:style>
  <w:style w:type="character" w:customStyle="1" w:styleId="WW8Num10z7">
    <w:name w:val="WW8Num10z7"/>
    <w:rsid w:val="00172AEC"/>
  </w:style>
  <w:style w:type="character" w:customStyle="1" w:styleId="WW8Num10z8">
    <w:name w:val="WW8Num10z8"/>
    <w:rsid w:val="00172AEC"/>
  </w:style>
  <w:style w:type="character" w:customStyle="1" w:styleId="WW8Num11z0">
    <w:name w:val="WW8Num11z0"/>
    <w:rsid w:val="00172AEC"/>
  </w:style>
  <w:style w:type="character" w:customStyle="1" w:styleId="WW8Num11z1">
    <w:name w:val="WW8Num11z1"/>
    <w:rsid w:val="00172AEC"/>
  </w:style>
  <w:style w:type="character" w:customStyle="1" w:styleId="WW8Num11z2">
    <w:name w:val="WW8Num11z2"/>
    <w:rsid w:val="00172AEC"/>
  </w:style>
  <w:style w:type="character" w:customStyle="1" w:styleId="WW8Num11z3">
    <w:name w:val="WW8Num11z3"/>
    <w:rsid w:val="00172AEC"/>
  </w:style>
  <w:style w:type="character" w:customStyle="1" w:styleId="WW8Num11z4">
    <w:name w:val="WW8Num11z4"/>
    <w:rsid w:val="00172AEC"/>
  </w:style>
  <w:style w:type="character" w:customStyle="1" w:styleId="WW8Num11z5">
    <w:name w:val="WW8Num11z5"/>
    <w:rsid w:val="00172AEC"/>
  </w:style>
  <w:style w:type="character" w:customStyle="1" w:styleId="WW8Num11z6">
    <w:name w:val="WW8Num11z6"/>
    <w:rsid w:val="00172AEC"/>
  </w:style>
  <w:style w:type="character" w:customStyle="1" w:styleId="WW8Num11z7">
    <w:name w:val="WW8Num11z7"/>
    <w:rsid w:val="00172AEC"/>
  </w:style>
  <w:style w:type="character" w:customStyle="1" w:styleId="WW8Num11z8">
    <w:name w:val="WW8Num11z8"/>
    <w:rsid w:val="00172AEC"/>
  </w:style>
  <w:style w:type="character" w:customStyle="1" w:styleId="WW8Num12z0">
    <w:name w:val="WW8Num12z0"/>
    <w:rsid w:val="00172AEC"/>
    <w:rPr>
      <w:rFonts w:ascii="Symbol" w:hAnsi="Symbol" w:cs="Symbol"/>
    </w:rPr>
  </w:style>
  <w:style w:type="character" w:customStyle="1" w:styleId="WW8Num12z1">
    <w:name w:val="WW8Num12z1"/>
    <w:rsid w:val="00172AEC"/>
    <w:rPr>
      <w:rFonts w:ascii="Courier New" w:hAnsi="Courier New" w:cs="Courier New"/>
    </w:rPr>
  </w:style>
  <w:style w:type="character" w:customStyle="1" w:styleId="WW8Num12z2">
    <w:name w:val="WW8Num12z2"/>
    <w:rsid w:val="00172AEC"/>
    <w:rPr>
      <w:rFonts w:ascii="Wingdings" w:hAnsi="Wingdings" w:cs="Wingdings"/>
    </w:rPr>
  </w:style>
  <w:style w:type="character" w:customStyle="1" w:styleId="WW8Num13z0">
    <w:name w:val="WW8Num13z0"/>
    <w:rsid w:val="00172AEC"/>
    <w:rPr>
      <w:rFonts w:ascii="Symbol" w:hAnsi="Symbol" w:cs="Symbol"/>
      <w:color w:val="auto"/>
    </w:rPr>
  </w:style>
  <w:style w:type="character" w:customStyle="1" w:styleId="WW8Num13z1">
    <w:name w:val="WW8Num13z1"/>
    <w:rsid w:val="00172AEC"/>
    <w:rPr>
      <w:rFonts w:ascii="Courier New" w:hAnsi="Courier New" w:cs="Courier New"/>
    </w:rPr>
  </w:style>
  <w:style w:type="character" w:customStyle="1" w:styleId="WW8Num13z2">
    <w:name w:val="WW8Num13z2"/>
    <w:rsid w:val="00172AEC"/>
    <w:rPr>
      <w:rFonts w:ascii="Wingdings" w:hAnsi="Wingdings" w:cs="Wingdings"/>
    </w:rPr>
  </w:style>
  <w:style w:type="character" w:customStyle="1" w:styleId="WW8Num13z3">
    <w:name w:val="WW8Num13z3"/>
    <w:rsid w:val="00172AEC"/>
    <w:rPr>
      <w:rFonts w:ascii="Symbol" w:hAnsi="Symbol" w:cs="Symbol"/>
    </w:rPr>
  </w:style>
  <w:style w:type="character" w:customStyle="1" w:styleId="WW8Num14z0">
    <w:name w:val="WW8Num14z0"/>
    <w:rsid w:val="00172AEC"/>
  </w:style>
  <w:style w:type="character" w:customStyle="1" w:styleId="WW8Num14z1">
    <w:name w:val="WW8Num14z1"/>
    <w:rsid w:val="00172AEC"/>
  </w:style>
  <w:style w:type="character" w:customStyle="1" w:styleId="WW8Num14z2">
    <w:name w:val="WW8Num14z2"/>
    <w:rsid w:val="00172AEC"/>
  </w:style>
  <w:style w:type="character" w:customStyle="1" w:styleId="WW8Num14z3">
    <w:name w:val="WW8Num14z3"/>
    <w:rsid w:val="00172AEC"/>
  </w:style>
  <w:style w:type="character" w:customStyle="1" w:styleId="WW8Num14z4">
    <w:name w:val="WW8Num14z4"/>
    <w:rsid w:val="00172AEC"/>
  </w:style>
  <w:style w:type="character" w:customStyle="1" w:styleId="WW8Num14z5">
    <w:name w:val="WW8Num14z5"/>
    <w:rsid w:val="00172AEC"/>
  </w:style>
  <w:style w:type="character" w:customStyle="1" w:styleId="WW8Num14z6">
    <w:name w:val="WW8Num14z6"/>
    <w:rsid w:val="00172AEC"/>
  </w:style>
  <w:style w:type="character" w:customStyle="1" w:styleId="WW8Num14z7">
    <w:name w:val="WW8Num14z7"/>
    <w:rsid w:val="00172AEC"/>
  </w:style>
  <w:style w:type="character" w:customStyle="1" w:styleId="WW8Num14z8">
    <w:name w:val="WW8Num14z8"/>
    <w:rsid w:val="00172AEC"/>
  </w:style>
  <w:style w:type="character" w:customStyle="1" w:styleId="WW8Num15z0">
    <w:name w:val="WW8Num15z0"/>
    <w:rsid w:val="00172AEC"/>
    <w:rPr>
      <w:rFonts w:ascii="Symbol" w:hAnsi="Symbol" w:cs="Symbol"/>
    </w:rPr>
  </w:style>
  <w:style w:type="character" w:customStyle="1" w:styleId="WW8Num15z1">
    <w:name w:val="WW8Num15z1"/>
    <w:rsid w:val="00172AEC"/>
    <w:rPr>
      <w:rFonts w:cs="Times New Roman"/>
    </w:rPr>
  </w:style>
  <w:style w:type="character" w:customStyle="1" w:styleId="WW8Num16z0">
    <w:name w:val="WW8Num16z0"/>
    <w:rsid w:val="00172AEC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172AEC"/>
    <w:rPr>
      <w:rFonts w:ascii="Courier New" w:hAnsi="Courier New" w:cs="Courier New"/>
    </w:rPr>
  </w:style>
  <w:style w:type="character" w:customStyle="1" w:styleId="WW8Num16z2">
    <w:name w:val="WW8Num16z2"/>
    <w:rsid w:val="00172AEC"/>
    <w:rPr>
      <w:rFonts w:ascii="Wingdings" w:hAnsi="Wingdings" w:cs="Wingdings"/>
    </w:rPr>
  </w:style>
  <w:style w:type="character" w:customStyle="1" w:styleId="WW8Num16z3">
    <w:name w:val="WW8Num16z3"/>
    <w:rsid w:val="00172AEC"/>
    <w:rPr>
      <w:rFonts w:ascii="Symbol" w:hAnsi="Symbol" w:cs="Symbol"/>
    </w:rPr>
  </w:style>
  <w:style w:type="character" w:customStyle="1" w:styleId="WW8Num17z0">
    <w:name w:val="WW8Num17z0"/>
    <w:rsid w:val="00172AEC"/>
  </w:style>
  <w:style w:type="character" w:customStyle="1" w:styleId="WW8Num17z1">
    <w:name w:val="WW8Num17z1"/>
    <w:rsid w:val="00172AEC"/>
  </w:style>
  <w:style w:type="character" w:customStyle="1" w:styleId="WW8Num17z2">
    <w:name w:val="WW8Num17z2"/>
    <w:rsid w:val="00172AEC"/>
  </w:style>
  <w:style w:type="character" w:customStyle="1" w:styleId="WW8Num17z3">
    <w:name w:val="WW8Num17z3"/>
    <w:rsid w:val="00172AEC"/>
  </w:style>
  <w:style w:type="character" w:customStyle="1" w:styleId="WW8Num17z4">
    <w:name w:val="WW8Num17z4"/>
    <w:rsid w:val="00172AEC"/>
  </w:style>
  <w:style w:type="character" w:customStyle="1" w:styleId="WW8Num17z5">
    <w:name w:val="WW8Num17z5"/>
    <w:rsid w:val="00172AEC"/>
  </w:style>
  <w:style w:type="character" w:customStyle="1" w:styleId="WW8Num17z6">
    <w:name w:val="WW8Num17z6"/>
    <w:rsid w:val="00172AEC"/>
  </w:style>
  <w:style w:type="character" w:customStyle="1" w:styleId="WW8Num17z7">
    <w:name w:val="WW8Num17z7"/>
    <w:rsid w:val="00172AEC"/>
  </w:style>
  <w:style w:type="character" w:customStyle="1" w:styleId="WW8Num17z8">
    <w:name w:val="WW8Num17z8"/>
    <w:rsid w:val="00172AEC"/>
  </w:style>
  <w:style w:type="character" w:customStyle="1" w:styleId="WW8Num18z0">
    <w:name w:val="WW8Num18z0"/>
    <w:rsid w:val="00172AEC"/>
  </w:style>
  <w:style w:type="character" w:customStyle="1" w:styleId="WW8Num18z1">
    <w:name w:val="WW8Num18z1"/>
    <w:rsid w:val="00172AEC"/>
  </w:style>
  <w:style w:type="character" w:customStyle="1" w:styleId="WW8Num18z2">
    <w:name w:val="WW8Num18z2"/>
    <w:rsid w:val="00172AEC"/>
  </w:style>
  <w:style w:type="character" w:customStyle="1" w:styleId="WW8Num18z3">
    <w:name w:val="WW8Num18z3"/>
    <w:rsid w:val="00172AEC"/>
  </w:style>
  <w:style w:type="character" w:customStyle="1" w:styleId="WW8Num18z4">
    <w:name w:val="WW8Num18z4"/>
    <w:rsid w:val="00172AEC"/>
  </w:style>
  <w:style w:type="character" w:customStyle="1" w:styleId="WW8Num18z5">
    <w:name w:val="WW8Num18z5"/>
    <w:rsid w:val="00172AEC"/>
  </w:style>
  <w:style w:type="character" w:customStyle="1" w:styleId="WW8Num18z6">
    <w:name w:val="WW8Num18z6"/>
    <w:rsid w:val="00172AEC"/>
  </w:style>
  <w:style w:type="character" w:customStyle="1" w:styleId="WW8Num18z7">
    <w:name w:val="WW8Num18z7"/>
    <w:rsid w:val="00172AEC"/>
  </w:style>
  <w:style w:type="character" w:customStyle="1" w:styleId="WW8Num18z8">
    <w:name w:val="WW8Num18z8"/>
    <w:rsid w:val="00172AEC"/>
  </w:style>
  <w:style w:type="character" w:customStyle="1" w:styleId="WW8Num19z0">
    <w:name w:val="WW8Num19z0"/>
    <w:rsid w:val="00172AEC"/>
    <w:rPr>
      <w:rFonts w:ascii="Symbol" w:hAnsi="Symbol" w:cs="Symbol"/>
      <w:color w:val="auto"/>
    </w:rPr>
  </w:style>
  <w:style w:type="character" w:customStyle="1" w:styleId="WW8Num19z1">
    <w:name w:val="WW8Num19z1"/>
    <w:rsid w:val="00172AEC"/>
    <w:rPr>
      <w:rFonts w:ascii="Courier New" w:hAnsi="Courier New" w:cs="Courier New"/>
    </w:rPr>
  </w:style>
  <w:style w:type="character" w:customStyle="1" w:styleId="WW8Num19z2">
    <w:name w:val="WW8Num19z2"/>
    <w:rsid w:val="00172AEC"/>
    <w:rPr>
      <w:rFonts w:ascii="Wingdings" w:hAnsi="Wingdings" w:cs="Wingdings"/>
    </w:rPr>
  </w:style>
  <w:style w:type="character" w:customStyle="1" w:styleId="WW8Num19z3">
    <w:name w:val="WW8Num19z3"/>
    <w:rsid w:val="00172AEC"/>
    <w:rPr>
      <w:rFonts w:ascii="Symbol" w:hAnsi="Symbol" w:cs="Symbol"/>
    </w:rPr>
  </w:style>
  <w:style w:type="character" w:customStyle="1" w:styleId="WW8Num20z0">
    <w:name w:val="WW8Num20z0"/>
    <w:rsid w:val="00172AEC"/>
    <w:rPr>
      <w:rFonts w:ascii="Symbol" w:hAnsi="Symbol" w:cs="Symbol"/>
      <w:color w:val="auto"/>
    </w:rPr>
  </w:style>
  <w:style w:type="character" w:customStyle="1" w:styleId="WW8Num20z1">
    <w:name w:val="WW8Num20z1"/>
    <w:rsid w:val="00172AEC"/>
    <w:rPr>
      <w:rFonts w:ascii="Courier New" w:hAnsi="Courier New" w:cs="Courier New"/>
    </w:rPr>
  </w:style>
  <w:style w:type="character" w:customStyle="1" w:styleId="WW8Num20z2">
    <w:name w:val="WW8Num20z2"/>
    <w:rsid w:val="00172AEC"/>
    <w:rPr>
      <w:rFonts w:ascii="Wingdings" w:hAnsi="Wingdings" w:cs="Wingdings"/>
    </w:rPr>
  </w:style>
  <w:style w:type="character" w:customStyle="1" w:styleId="WW8Num20z3">
    <w:name w:val="WW8Num20z3"/>
    <w:rsid w:val="00172AEC"/>
    <w:rPr>
      <w:rFonts w:ascii="Symbol" w:hAnsi="Symbol" w:cs="Symbol"/>
    </w:rPr>
  </w:style>
  <w:style w:type="character" w:customStyle="1" w:styleId="WW8Num21z0">
    <w:name w:val="WW8Num21z0"/>
    <w:rsid w:val="00172AEC"/>
  </w:style>
  <w:style w:type="character" w:customStyle="1" w:styleId="WW8Num21z1">
    <w:name w:val="WW8Num21z1"/>
    <w:rsid w:val="00172AEC"/>
  </w:style>
  <w:style w:type="character" w:customStyle="1" w:styleId="WW8Num21z2">
    <w:name w:val="WW8Num21z2"/>
    <w:rsid w:val="00172AEC"/>
  </w:style>
  <w:style w:type="character" w:customStyle="1" w:styleId="WW8Num21z3">
    <w:name w:val="WW8Num21z3"/>
    <w:rsid w:val="00172AEC"/>
  </w:style>
  <w:style w:type="character" w:customStyle="1" w:styleId="WW8Num21z4">
    <w:name w:val="WW8Num21z4"/>
    <w:rsid w:val="00172AEC"/>
  </w:style>
  <w:style w:type="character" w:customStyle="1" w:styleId="WW8Num21z5">
    <w:name w:val="WW8Num21z5"/>
    <w:rsid w:val="00172AEC"/>
  </w:style>
  <w:style w:type="character" w:customStyle="1" w:styleId="WW8Num21z6">
    <w:name w:val="WW8Num21z6"/>
    <w:rsid w:val="00172AEC"/>
  </w:style>
  <w:style w:type="character" w:customStyle="1" w:styleId="WW8Num21z7">
    <w:name w:val="WW8Num21z7"/>
    <w:rsid w:val="00172AEC"/>
  </w:style>
  <w:style w:type="character" w:customStyle="1" w:styleId="WW8Num21z8">
    <w:name w:val="WW8Num21z8"/>
    <w:rsid w:val="00172AEC"/>
  </w:style>
  <w:style w:type="character" w:customStyle="1" w:styleId="WW8Num22z0">
    <w:name w:val="WW8Num22z0"/>
    <w:rsid w:val="00172AEC"/>
    <w:rPr>
      <w:rFonts w:ascii="Symbol" w:hAnsi="Symbol" w:cs="Symbol"/>
    </w:rPr>
  </w:style>
  <w:style w:type="character" w:customStyle="1" w:styleId="WW8Num22z1">
    <w:name w:val="WW8Num22z1"/>
    <w:rsid w:val="00172AEC"/>
    <w:rPr>
      <w:rFonts w:ascii="Courier New" w:hAnsi="Courier New" w:cs="Courier New"/>
    </w:rPr>
  </w:style>
  <w:style w:type="character" w:customStyle="1" w:styleId="WW8Num22z2">
    <w:name w:val="WW8Num22z2"/>
    <w:rsid w:val="00172AEC"/>
    <w:rPr>
      <w:rFonts w:ascii="Wingdings" w:hAnsi="Wingdings" w:cs="Wingdings"/>
    </w:rPr>
  </w:style>
  <w:style w:type="character" w:customStyle="1" w:styleId="WW8Num23z0">
    <w:name w:val="WW8Num23z0"/>
    <w:rsid w:val="00172AEC"/>
    <w:rPr>
      <w:rFonts w:ascii="Symbol" w:hAnsi="Symbol" w:cs="Symbol"/>
    </w:rPr>
  </w:style>
  <w:style w:type="character" w:customStyle="1" w:styleId="WW8Num23z1">
    <w:name w:val="WW8Num23z1"/>
    <w:rsid w:val="00172AEC"/>
    <w:rPr>
      <w:rFonts w:ascii="Courier New" w:hAnsi="Courier New" w:cs="Courier New"/>
    </w:rPr>
  </w:style>
  <w:style w:type="character" w:customStyle="1" w:styleId="WW8Num23z2">
    <w:name w:val="WW8Num23z2"/>
    <w:rsid w:val="00172AEC"/>
    <w:rPr>
      <w:rFonts w:ascii="Wingdings" w:hAnsi="Wingdings" w:cs="Wingdings"/>
    </w:rPr>
  </w:style>
  <w:style w:type="character" w:customStyle="1" w:styleId="12">
    <w:name w:val="Основной шрифт абзаца1"/>
    <w:rsid w:val="00172AEC"/>
  </w:style>
  <w:style w:type="character" w:customStyle="1" w:styleId="Zag11">
    <w:name w:val="Zag_11"/>
    <w:rsid w:val="00172AEC"/>
  </w:style>
  <w:style w:type="character" w:customStyle="1" w:styleId="a7">
    <w:name w:val="Название Знак"/>
    <w:rsid w:val="00172AEC"/>
    <w:rPr>
      <w:b/>
      <w:bCs/>
      <w:sz w:val="24"/>
      <w:szCs w:val="24"/>
    </w:rPr>
  </w:style>
  <w:style w:type="character" w:customStyle="1" w:styleId="13">
    <w:name w:val="Название Знак1"/>
    <w:rsid w:val="00172AEC"/>
    <w:rPr>
      <w:rFonts w:ascii="Cambria" w:eastAsia="Times New Roman" w:hAnsi="Cambria" w:cs="Times New Roman"/>
      <w:color w:val="17365D"/>
      <w:spacing w:val="5"/>
      <w:kern w:val="1"/>
      <w:sz w:val="52"/>
      <w:szCs w:val="52"/>
    </w:rPr>
  </w:style>
  <w:style w:type="character" w:customStyle="1" w:styleId="a8">
    <w:name w:val="Нижний колонтитул Знак"/>
    <w:uiPriority w:val="99"/>
    <w:rsid w:val="00172AEC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12"/>
    <w:rsid w:val="00172AEC"/>
  </w:style>
  <w:style w:type="character" w:customStyle="1" w:styleId="aa">
    <w:name w:val="Текст сноски Знак"/>
    <w:rsid w:val="00172AEC"/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Символ сноски"/>
    <w:rsid w:val="00172AEC"/>
    <w:rPr>
      <w:vertAlign w:val="superscript"/>
    </w:rPr>
  </w:style>
  <w:style w:type="character" w:customStyle="1" w:styleId="22">
    <w:name w:val="Основной текст с отступом 2 Знак"/>
    <w:rsid w:val="00172AEC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</w:rPr>
  </w:style>
  <w:style w:type="character" w:customStyle="1" w:styleId="ac">
    <w:name w:val="Верхний колонтитул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rsid w:val="00172AEC"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172AEC"/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rsid w:val="00172AEC"/>
    <w:rPr>
      <w:rFonts w:ascii="Times New Roman" w:eastAsia="Times New Roman" w:hAnsi="Times New Roman" w:cs="Times New Roman"/>
      <w:sz w:val="16"/>
      <w:szCs w:val="16"/>
    </w:rPr>
  </w:style>
  <w:style w:type="character" w:customStyle="1" w:styleId="TitleChar">
    <w:name w:val="Title Char"/>
    <w:rsid w:val="00172AEC"/>
    <w:rPr>
      <w:b/>
      <w:sz w:val="24"/>
    </w:rPr>
  </w:style>
  <w:style w:type="character" w:customStyle="1" w:styleId="TitleChar1">
    <w:name w:val="Title Char1"/>
    <w:rsid w:val="00172AEC"/>
    <w:rPr>
      <w:rFonts w:ascii="Cambria" w:hAnsi="Cambria" w:cs="Times New Roman"/>
      <w:b/>
      <w:bCs/>
      <w:kern w:val="1"/>
      <w:sz w:val="32"/>
      <w:szCs w:val="32"/>
    </w:rPr>
  </w:style>
  <w:style w:type="character" w:styleId="af">
    <w:name w:val="Strong"/>
    <w:qFormat/>
    <w:rsid w:val="00172AEC"/>
    <w:rPr>
      <w:rFonts w:cs="Times New Roman"/>
      <w:b/>
      <w:bCs/>
    </w:rPr>
  </w:style>
  <w:style w:type="character" w:customStyle="1" w:styleId="esummarylist1">
    <w:name w:val="esummarylist1"/>
    <w:basedOn w:val="12"/>
    <w:rsid w:val="00172AEC"/>
    <w:rPr>
      <w:rFonts w:cs="Times New Roman"/>
      <w:color w:val="auto"/>
      <w:sz w:val="20"/>
      <w:szCs w:val="20"/>
    </w:rPr>
  </w:style>
  <w:style w:type="paragraph" w:customStyle="1" w:styleId="af0">
    <w:name w:val="Заголовок"/>
    <w:basedOn w:val="a"/>
    <w:next w:val="af1"/>
    <w:rsid w:val="00172AEC"/>
    <w:pPr>
      <w:suppressAutoHyphens/>
      <w:spacing w:after="0" w:line="240" w:lineRule="auto"/>
      <w:jc w:val="center"/>
    </w:pPr>
    <w:rPr>
      <w:rFonts w:ascii="Calibri" w:eastAsia="Calibri" w:hAnsi="Calibri" w:cs="Calibri"/>
      <w:b/>
      <w:bCs/>
      <w:sz w:val="24"/>
      <w:szCs w:val="24"/>
      <w:lang w:eastAsia="zh-CN"/>
    </w:rPr>
  </w:style>
  <w:style w:type="paragraph" w:styleId="af1">
    <w:name w:val="Body Text"/>
    <w:basedOn w:val="a"/>
    <w:link w:val="14"/>
    <w:rsid w:val="00172AE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4">
    <w:name w:val="Основной текст Знак1"/>
    <w:basedOn w:val="a0"/>
    <w:link w:val="af1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2">
    <w:name w:val="List"/>
    <w:basedOn w:val="af1"/>
    <w:rsid w:val="00172AEC"/>
    <w:rPr>
      <w:rFonts w:cs="Mangal"/>
    </w:rPr>
  </w:style>
  <w:style w:type="paragraph" w:styleId="af3">
    <w:name w:val="caption"/>
    <w:basedOn w:val="a"/>
    <w:qFormat/>
    <w:rsid w:val="00172AE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5">
    <w:name w:val="Указатель1"/>
    <w:basedOn w:val="a"/>
    <w:rsid w:val="00172AEC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u-2-msonormal">
    <w:name w:val="u-2-msonormal"/>
    <w:basedOn w:val="a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g2">
    <w:name w:val="Zag_2"/>
    <w:basedOn w:val="a"/>
    <w:rsid w:val="00172AEC"/>
    <w:pPr>
      <w:widowControl w:val="0"/>
      <w:suppressAutoHyphens/>
      <w:autoSpaceDE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zh-CN"/>
    </w:rPr>
  </w:style>
  <w:style w:type="paragraph" w:styleId="af4">
    <w:name w:val="footer"/>
    <w:basedOn w:val="a"/>
    <w:link w:val="16"/>
    <w:uiPriority w:val="99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6">
    <w:name w:val="Нижний колонтитул Знак1"/>
    <w:basedOn w:val="a0"/>
    <w:link w:val="af4"/>
    <w:uiPriority w:val="99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7">
    <w:name w:val="Обычный1"/>
    <w:rsid w:val="00172AE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Osnova">
    <w:name w:val="Osnova"/>
    <w:basedOn w:val="a"/>
    <w:rsid w:val="00172AEC"/>
    <w:pPr>
      <w:widowControl w:val="0"/>
      <w:suppressAutoHyphens/>
      <w:autoSpaceDE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zh-CN"/>
    </w:rPr>
  </w:style>
  <w:style w:type="paragraph" w:styleId="af5">
    <w:name w:val="footnote text"/>
    <w:basedOn w:val="a"/>
    <w:link w:val="18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8">
    <w:name w:val="Текст сноски Знак1"/>
    <w:basedOn w:val="a0"/>
    <w:link w:val="af5"/>
    <w:rsid w:val="00172AE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6">
    <w:name w:val="Normal (Web)"/>
    <w:basedOn w:val="a"/>
    <w:uiPriority w:val="99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0">
    <w:name w:val="Основной текст с отступом 21"/>
    <w:basedOn w:val="a"/>
    <w:rsid w:val="00172AEC"/>
    <w:pPr>
      <w:shd w:val="clear" w:color="auto" w:fill="FFFFFF"/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szCs w:val="20"/>
      <w:lang w:eastAsia="zh-CN"/>
    </w:rPr>
  </w:style>
  <w:style w:type="paragraph" w:styleId="af7">
    <w:name w:val="header"/>
    <w:basedOn w:val="a"/>
    <w:link w:val="19"/>
    <w:rsid w:val="00172A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">
    <w:name w:val="Верхний колонтитул Знак1"/>
    <w:basedOn w:val="a0"/>
    <w:link w:val="af7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8">
    <w:name w:val="Body Text Indent"/>
    <w:basedOn w:val="a"/>
    <w:link w:val="1a"/>
    <w:rsid w:val="00172AE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a">
    <w:name w:val="Основной текст с отступом Знак1"/>
    <w:basedOn w:val="a0"/>
    <w:link w:val="af8"/>
    <w:rsid w:val="00172A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1">
    <w:name w:val="Основной текст 21"/>
    <w:basedOn w:val="a"/>
    <w:rsid w:val="00172AE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0">
    <w:name w:val="Основной текст 31"/>
    <w:basedOn w:val="a"/>
    <w:rsid w:val="00172AE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rsid w:val="00172AE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af9">
    <w:name w:val="List Paragraph"/>
    <w:basedOn w:val="a"/>
    <w:qFormat/>
    <w:rsid w:val="00172AEC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Calibri"/>
      <w:lang w:eastAsia="zh-CN"/>
    </w:rPr>
  </w:style>
  <w:style w:type="paragraph" w:customStyle="1" w:styleId="c0">
    <w:name w:val="c0"/>
    <w:basedOn w:val="a"/>
    <w:rsid w:val="00172A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a">
    <w:name w:val="Содержимое таблицы"/>
    <w:basedOn w:val="a"/>
    <w:rsid w:val="00172AE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b">
    <w:name w:val="Заголовок таблицы"/>
    <w:basedOn w:val="afa"/>
    <w:rsid w:val="00172AEC"/>
    <w:pPr>
      <w:jc w:val="center"/>
    </w:pPr>
    <w:rPr>
      <w:b/>
      <w:bCs/>
    </w:rPr>
  </w:style>
  <w:style w:type="character" w:customStyle="1" w:styleId="apple-converted-space">
    <w:name w:val="apple-converted-space"/>
    <w:basedOn w:val="a0"/>
    <w:rsid w:val="00172AEC"/>
  </w:style>
  <w:style w:type="paragraph" w:customStyle="1" w:styleId="msonospacing0">
    <w:name w:val="msonospacing"/>
    <w:rsid w:val="00172AE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3">
    <w:name w:val="c3"/>
    <w:basedOn w:val="a"/>
    <w:rsid w:val="00172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172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72AEC"/>
  </w:style>
  <w:style w:type="numbering" w:customStyle="1" w:styleId="33">
    <w:name w:val="Нет списка3"/>
    <w:next w:val="a2"/>
    <w:semiHidden/>
    <w:rsid w:val="002F3871"/>
  </w:style>
  <w:style w:type="character" w:customStyle="1" w:styleId="c2">
    <w:name w:val="c2"/>
    <w:basedOn w:val="a0"/>
    <w:rsid w:val="003110F2"/>
  </w:style>
  <w:style w:type="paragraph" w:customStyle="1" w:styleId="afc">
    <w:name w:val="Основной"/>
    <w:basedOn w:val="a"/>
    <w:rsid w:val="00B719D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41">
    <w:name w:val="Заг 4"/>
    <w:basedOn w:val="a"/>
    <w:rsid w:val="00B719D2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7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.1september.ru/rusarchive.php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ramota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lovary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9A160-BFDE-416F-8D3C-3BBE9C32B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8790999</TotalTime>
  <Pages>18</Pages>
  <Words>4801</Words>
  <Characters>27372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Осогосток</dc:creator>
  <cp:lastModifiedBy>Вход</cp:lastModifiedBy>
  <cp:revision>48</cp:revision>
  <dcterms:created xsi:type="dcterms:W3CDTF">2017-10-01T15:08:00Z</dcterms:created>
  <dcterms:modified xsi:type="dcterms:W3CDTF">2022-09-23T01:00:00Z</dcterms:modified>
</cp:coreProperties>
</file>